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A359F" w14:textId="77777777" w:rsidR="006E5C84" w:rsidRPr="004A1255" w:rsidRDefault="006E5C84" w:rsidP="006E5C84">
      <w:pPr>
        <w:pStyle w:val="Title"/>
        <w:spacing w:line="480" w:lineRule="auto"/>
        <w:rPr>
          <w:rFonts w:ascii="Arial" w:hAnsi="Arial" w:cs="Arial"/>
          <w:sz w:val="22"/>
          <w:szCs w:val="22"/>
        </w:rPr>
      </w:pPr>
      <w:r w:rsidRPr="004A1255">
        <w:rPr>
          <w:rFonts w:ascii="Arial" w:hAnsi="Arial" w:cs="Arial"/>
          <w:sz w:val="22"/>
          <w:szCs w:val="22"/>
        </w:rPr>
        <w:t xml:space="preserve">  </w:t>
      </w:r>
    </w:p>
    <w:p w14:paraId="63B7F20C" w14:textId="77777777" w:rsidR="006E5C84" w:rsidRPr="004A1255" w:rsidRDefault="006E5C84" w:rsidP="006E5C84">
      <w:pPr>
        <w:spacing w:line="480" w:lineRule="auto"/>
        <w:jc w:val="center"/>
        <w:rPr>
          <w:rFonts w:cs="Arial"/>
          <w:b/>
          <w:sz w:val="22"/>
          <w:szCs w:val="22"/>
        </w:rPr>
      </w:pPr>
      <w:r w:rsidRPr="004A1255">
        <w:rPr>
          <w:rFonts w:cs="Arial"/>
          <w:b/>
          <w:caps/>
          <w:sz w:val="22"/>
          <w:szCs w:val="22"/>
        </w:rPr>
        <w:t xml:space="preserve"> </w:t>
      </w:r>
      <w:r w:rsidRPr="004A1255">
        <w:rPr>
          <w:rFonts w:cs="Arial"/>
          <w:b/>
          <w:sz w:val="22"/>
          <w:szCs w:val="22"/>
        </w:rPr>
        <w:t>č</w:t>
      </w:r>
      <w:r w:rsidRPr="004A1255">
        <w:rPr>
          <w:rFonts w:cs="Arial"/>
          <w:b/>
          <w:caps/>
          <w:sz w:val="22"/>
          <w:szCs w:val="22"/>
        </w:rPr>
        <w:t>. xxxxxx</w:t>
      </w:r>
    </w:p>
    <w:p w14:paraId="22CD95AC" w14:textId="77777777" w:rsidR="006E5C84" w:rsidRPr="004A1255" w:rsidRDefault="006E5C84" w:rsidP="006E5C84">
      <w:pPr>
        <w:spacing w:line="480" w:lineRule="auto"/>
        <w:jc w:val="center"/>
        <w:rPr>
          <w:rFonts w:cs="Arial"/>
          <w:b/>
          <w:sz w:val="22"/>
          <w:szCs w:val="22"/>
        </w:rPr>
      </w:pPr>
    </w:p>
    <w:p w14:paraId="43F39CC2" w14:textId="77777777" w:rsidR="006E5C84" w:rsidRPr="004A1255" w:rsidRDefault="006E5C84" w:rsidP="006E5C84">
      <w:pPr>
        <w:pStyle w:val="BodyText"/>
        <w:pBdr>
          <w:bottom w:val="single" w:sz="6" w:space="2" w:color="auto"/>
        </w:pBdr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>uzavřená podle § 2085 a násl. zákona č. 89/2012 Sb., občanský zákoník, mezi smluvními stranami označenými v článku I. této smlouvy.</w:t>
      </w:r>
    </w:p>
    <w:p w14:paraId="73D19DEF" w14:textId="77777777" w:rsidR="006E5C84" w:rsidRPr="004A1255" w:rsidRDefault="006E5C84" w:rsidP="006E5C84">
      <w:pPr>
        <w:tabs>
          <w:tab w:val="left" w:pos="567"/>
          <w:tab w:val="left" w:pos="2552"/>
        </w:tabs>
        <w:ind w:left="360"/>
        <w:rPr>
          <w:rFonts w:cs="Arial"/>
          <w:sz w:val="22"/>
          <w:szCs w:val="22"/>
        </w:rPr>
      </w:pPr>
    </w:p>
    <w:p w14:paraId="4BA4C366" w14:textId="77777777" w:rsidR="006E5C84" w:rsidRPr="004A1255" w:rsidRDefault="006E5C84" w:rsidP="006E5C84">
      <w:pPr>
        <w:tabs>
          <w:tab w:val="left" w:pos="567"/>
          <w:tab w:val="left" w:pos="2552"/>
        </w:tabs>
        <w:ind w:left="360"/>
        <w:rPr>
          <w:rFonts w:cs="Arial"/>
          <w:sz w:val="22"/>
          <w:szCs w:val="22"/>
        </w:rPr>
      </w:pPr>
    </w:p>
    <w:p w14:paraId="0AE8F75A" w14:textId="77777777" w:rsidR="006E5C84" w:rsidRPr="004A1255" w:rsidRDefault="006E5C84" w:rsidP="00D17FB1">
      <w:pPr>
        <w:pStyle w:val="BodyText"/>
        <w:numPr>
          <w:ilvl w:val="0"/>
          <w:numId w:val="1"/>
        </w:numPr>
        <w:tabs>
          <w:tab w:val="clear" w:pos="284"/>
          <w:tab w:val="clear" w:pos="570"/>
          <w:tab w:val="left" w:pos="567"/>
          <w:tab w:val="left" w:pos="2552"/>
        </w:tabs>
        <w:spacing w:after="0"/>
        <w:rPr>
          <w:rFonts w:cs="Arial"/>
          <w:b/>
          <w:sz w:val="22"/>
          <w:szCs w:val="22"/>
        </w:rPr>
      </w:pPr>
      <w:r w:rsidRPr="004A1255">
        <w:rPr>
          <w:rFonts w:cs="Arial"/>
          <w:b/>
          <w:sz w:val="22"/>
          <w:szCs w:val="22"/>
        </w:rPr>
        <w:t xml:space="preserve">Smluvní strany: </w:t>
      </w:r>
    </w:p>
    <w:p w14:paraId="2665DC43" w14:textId="77777777" w:rsidR="006E5C84" w:rsidRPr="004A1255" w:rsidRDefault="006E5C84" w:rsidP="006E5C84">
      <w:pPr>
        <w:pStyle w:val="BodyText"/>
        <w:tabs>
          <w:tab w:val="left" w:pos="2552"/>
        </w:tabs>
        <w:rPr>
          <w:rFonts w:cs="Arial"/>
          <w:b/>
          <w:sz w:val="22"/>
          <w:szCs w:val="22"/>
        </w:rPr>
      </w:pPr>
    </w:p>
    <w:p w14:paraId="2CBFC265" w14:textId="77777777" w:rsidR="00F148D5" w:rsidRPr="004A1255" w:rsidRDefault="00D74040" w:rsidP="00F148D5">
      <w:pPr>
        <w:tabs>
          <w:tab w:val="left" w:pos="2552"/>
          <w:tab w:val="left" w:pos="3119"/>
        </w:tabs>
        <w:ind w:left="570"/>
        <w:rPr>
          <w:rStyle w:val="Strong"/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  <w:u w:val="single"/>
        </w:rPr>
        <w:t>Kupující:</w:t>
      </w:r>
      <w:r w:rsidR="006E5C84" w:rsidRPr="004A1255">
        <w:rPr>
          <w:rFonts w:cs="Arial"/>
          <w:sz w:val="22"/>
          <w:szCs w:val="22"/>
        </w:rPr>
        <w:tab/>
      </w:r>
      <w:r w:rsidR="006E5C84" w:rsidRPr="004A1255">
        <w:rPr>
          <w:rFonts w:cs="Arial"/>
          <w:sz w:val="22"/>
          <w:szCs w:val="22"/>
        </w:rPr>
        <w:tab/>
      </w:r>
      <w:r w:rsidR="00F148D5" w:rsidRPr="004A1255">
        <w:rPr>
          <w:rStyle w:val="Strong"/>
          <w:rFonts w:cs="Arial"/>
          <w:sz w:val="22"/>
          <w:szCs w:val="22"/>
        </w:rPr>
        <w:t xml:space="preserve">kešner a.s., </w:t>
      </w:r>
    </w:p>
    <w:p w14:paraId="53915E2E" w14:textId="77777777" w:rsidR="00F148D5" w:rsidRPr="004A1255" w:rsidRDefault="00F148D5" w:rsidP="00F148D5">
      <w:pPr>
        <w:tabs>
          <w:tab w:val="left" w:pos="3119"/>
        </w:tabs>
        <w:ind w:left="2552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ab/>
        <w:t xml:space="preserve">Biskupský dvůr 2095/8, </w:t>
      </w:r>
    </w:p>
    <w:p w14:paraId="0AD6DB1D" w14:textId="77777777" w:rsidR="00F148D5" w:rsidRPr="004A1255" w:rsidRDefault="00F148D5" w:rsidP="00F148D5">
      <w:pPr>
        <w:tabs>
          <w:tab w:val="left" w:pos="3119"/>
        </w:tabs>
        <w:ind w:left="2552"/>
        <w:rPr>
          <w:rFonts w:cs="Arial"/>
          <w:b/>
          <w:sz w:val="22"/>
          <w:szCs w:val="22"/>
        </w:rPr>
      </w:pPr>
      <w:r w:rsidRPr="004A1255">
        <w:rPr>
          <w:rFonts w:cs="Arial"/>
          <w:sz w:val="22"/>
          <w:szCs w:val="22"/>
        </w:rPr>
        <w:tab/>
        <w:t>110 00 Praha 1</w:t>
      </w:r>
    </w:p>
    <w:p w14:paraId="6FA09730" w14:textId="77777777" w:rsidR="00F148D5" w:rsidRPr="004A1255" w:rsidRDefault="00F148D5" w:rsidP="00F148D5">
      <w:pPr>
        <w:pStyle w:val="Heading1"/>
        <w:tabs>
          <w:tab w:val="left" w:pos="3119"/>
        </w:tabs>
        <w:ind w:left="2552"/>
        <w:jc w:val="left"/>
        <w:rPr>
          <w:rFonts w:cs="Arial"/>
          <w:sz w:val="22"/>
          <w:szCs w:val="22"/>
        </w:rPr>
      </w:pPr>
      <w:r w:rsidRPr="004A1255">
        <w:rPr>
          <w:rFonts w:cs="Arial"/>
          <w:b w:val="0"/>
          <w:sz w:val="22"/>
          <w:szCs w:val="22"/>
        </w:rPr>
        <w:tab/>
        <w:t>zapsán do obchodního rejstříku u Městského soudu v Praze</w:t>
      </w:r>
    </w:p>
    <w:p w14:paraId="7ED4FA5B" w14:textId="77777777" w:rsidR="00F148D5" w:rsidRPr="004A1255" w:rsidRDefault="00F148D5" w:rsidP="00F148D5">
      <w:pPr>
        <w:tabs>
          <w:tab w:val="left" w:pos="3119"/>
        </w:tabs>
        <w:spacing w:line="240" w:lineRule="atLeast"/>
        <w:ind w:left="2552"/>
        <w:rPr>
          <w:rFonts w:cs="Arial"/>
          <w:sz w:val="22"/>
          <w:szCs w:val="22"/>
        </w:rPr>
      </w:pPr>
      <w:r w:rsidRPr="004A1255">
        <w:rPr>
          <w:rFonts w:cs="Arial"/>
          <w:b/>
          <w:sz w:val="22"/>
          <w:szCs w:val="22"/>
        </w:rPr>
        <w:tab/>
      </w:r>
      <w:r w:rsidRPr="004A1255">
        <w:rPr>
          <w:rFonts w:cs="Arial"/>
          <w:sz w:val="22"/>
          <w:szCs w:val="22"/>
        </w:rPr>
        <w:t>v oddíle B, vložka 9140</w:t>
      </w:r>
    </w:p>
    <w:p w14:paraId="4B9560E1" w14:textId="77777777" w:rsidR="006E5C84" w:rsidRPr="004A1255" w:rsidRDefault="006E5C84" w:rsidP="00F148D5">
      <w:pPr>
        <w:tabs>
          <w:tab w:val="left" w:pos="2552"/>
          <w:tab w:val="left" w:pos="3119"/>
        </w:tabs>
        <w:ind w:left="570"/>
        <w:rPr>
          <w:rFonts w:cs="Arial"/>
          <w:b/>
          <w:sz w:val="22"/>
          <w:szCs w:val="22"/>
        </w:rPr>
      </w:pPr>
    </w:p>
    <w:p w14:paraId="3CB28044" w14:textId="77777777" w:rsidR="006E5C84" w:rsidRPr="004A1255" w:rsidRDefault="006E5C84" w:rsidP="006E5C84">
      <w:pPr>
        <w:tabs>
          <w:tab w:val="left" w:pos="567"/>
          <w:tab w:val="left" w:pos="2552"/>
        </w:tabs>
        <w:ind w:left="570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 xml:space="preserve">Zastoupený: </w:t>
      </w:r>
      <w:r w:rsidRPr="004A1255">
        <w:rPr>
          <w:rFonts w:cs="Arial"/>
          <w:sz w:val="22"/>
          <w:szCs w:val="22"/>
        </w:rPr>
        <w:tab/>
      </w:r>
      <w:r w:rsidR="00260CF8" w:rsidRPr="004A1255">
        <w:rPr>
          <w:rFonts w:cs="Arial"/>
          <w:sz w:val="22"/>
          <w:szCs w:val="22"/>
        </w:rPr>
        <w:tab/>
      </w:r>
      <w:r w:rsidR="00260CF8" w:rsidRPr="004A1255">
        <w:rPr>
          <w:rFonts w:cs="Arial"/>
          <w:sz w:val="22"/>
          <w:szCs w:val="22"/>
        </w:rPr>
        <w:tab/>
      </w:r>
      <w:r w:rsidR="00260CF8" w:rsidRPr="004A1255">
        <w:rPr>
          <w:rFonts w:cs="Arial"/>
          <w:sz w:val="22"/>
          <w:szCs w:val="22"/>
        </w:rPr>
        <w:tab/>
        <w:t>Petr Kešner -</w:t>
      </w:r>
      <w:r w:rsidR="00F148D5" w:rsidRPr="004A1255">
        <w:rPr>
          <w:rFonts w:cs="Arial"/>
          <w:sz w:val="22"/>
          <w:szCs w:val="22"/>
        </w:rPr>
        <w:t xml:space="preserve"> předseda představenstva</w:t>
      </w:r>
      <w:r w:rsidRPr="004A1255">
        <w:rPr>
          <w:rFonts w:cs="Arial"/>
          <w:sz w:val="22"/>
          <w:szCs w:val="22"/>
        </w:rPr>
        <w:t xml:space="preserve">        </w:t>
      </w:r>
    </w:p>
    <w:p w14:paraId="26EF7317" w14:textId="77777777" w:rsidR="006E5C84" w:rsidRPr="004A1255" w:rsidRDefault="006E5C84" w:rsidP="006E5C84">
      <w:pPr>
        <w:tabs>
          <w:tab w:val="left" w:pos="567"/>
          <w:tab w:val="left" w:pos="2552"/>
        </w:tabs>
        <w:ind w:left="570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 xml:space="preserve">Ve věcech technických: </w:t>
      </w:r>
      <w:r w:rsidR="00F148D5" w:rsidRPr="004A1255">
        <w:rPr>
          <w:rFonts w:cs="Arial"/>
          <w:sz w:val="22"/>
          <w:szCs w:val="22"/>
        </w:rPr>
        <w:tab/>
      </w:r>
      <w:r w:rsidR="002808B2">
        <w:rPr>
          <w:rFonts w:cs="Arial"/>
          <w:sz w:val="22"/>
          <w:szCs w:val="22"/>
        </w:rPr>
        <w:t>Luboš Svoboda</w:t>
      </w:r>
      <w:r w:rsidR="00260CF8" w:rsidRPr="004A1255">
        <w:rPr>
          <w:rFonts w:cs="Arial"/>
          <w:sz w:val="22"/>
          <w:szCs w:val="22"/>
        </w:rPr>
        <w:t xml:space="preserve"> </w:t>
      </w:r>
      <w:r w:rsidR="002808B2">
        <w:rPr>
          <w:rFonts w:cs="Arial"/>
          <w:sz w:val="22"/>
          <w:szCs w:val="22"/>
        </w:rPr>
        <w:t>–</w:t>
      </w:r>
      <w:r w:rsidR="00260CF8" w:rsidRPr="004A1255">
        <w:rPr>
          <w:rFonts w:cs="Arial"/>
          <w:sz w:val="22"/>
          <w:szCs w:val="22"/>
        </w:rPr>
        <w:t xml:space="preserve"> </w:t>
      </w:r>
      <w:r w:rsidR="002808B2">
        <w:rPr>
          <w:rFonts w:cs="Arial"/>
          <w:sz w:val="22"/>
          <w:szCs w:val="22"/>
        </w:rPr>
        <w:t>projekt manažer</w:t>
      </w:r>
      <w:r w:rsidR="00260CF8" w:rsidRPr="004A1255">
        <w:rPr>
          <w:rFonts w:cs="Arial"/>
          <w:sz w:val="22"/>
          <w:szCs w:val="22"/>
        </w:rPr>
        <w:t>l</w:t>
      </w:r>
    </w:p>
    <w:p w14:paraId="4B1F10A6" w14:textId="77777777" w:rsidR="006E5C84" w:rsidRPr="004A1255" w:rsidRDefault="006E5C84" w:rsidP="006E5C84">
      <w:pPr>
        <w:tabs>
          <w:tab w:val="left" w:pos="567"/>
          <w:tab w:val="left" w:pos="2552"/>
        </w:tabs>
        <w:ind w:left="570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 xml:space="preserve">Ve věcech obchodních: </w:t>
      </w:r>
      <w:r w:rsidR="00F148D5" w:rsidRPr="004A1255">
        <w:rPr>
          <w:rFonts w:cs="Arial"/>
          <w:sz w:val="22"/>
          <w:szCs w:val="22"/>
        </w:rPr>
        <w:tab/>
        <w:t>Ing. Vítězslav Votruba</w:t>
      </w:r>
      <w:r w:rsidR="00260CF8" w:rsidRPr="004A1255">
        <w:rPr>
          <w:rFonts w:cs="Arial"/>
          <w:sz w:val="22"/>
          <w:szCs w:val="22"/>
        </w:rPr>
        <w:t xml:space="preserve"> - obchodní ředitel</w:t>
      </w:r>
    </w:p>
    <w:p w14:paraId="01CE7B3D" w14:textId="77777777" w:rsidR="006E5C84" w:rsidRPr="004A1255" w:rsidRDefault="006E5C84" w:rsidP="006E5C84">
      <w:pPr>
        <w:tabs>
          <w:tab w:val="left" w:pos="567"/>
          <w:tab w:val="left" w:pos="2552"/>
        </w:tabs>
        <w:ind w:left="570"/>
        <w:rPr>
          <w:rFonts w:cs="Arial"/>
          <w:sz w:val="22"/>
          <w:szCs w:val="22"/>
        </w:rPr>
      </w:pPr>
    </w:p>
    <w:p w14:paraId="695A78D9" w14:textId="77777777" w:rsidR="00F148D5" w:rsidRPr="004A1255" w:rsidRDefault="006E5C84" w:rsidP="006E5C84">
      <w:pPr>
        <w:tabs>
          <w:tab w:val="left" w:pos="567"/>
          <w:tab w:val="left" w:pos="2552"/>
        </w:tabs>
        <w:ind w:left="570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>Bankovní spojení:</w:t>
      </w:r>
      <w:r w:rsidRPr="004A1255">
        <w:rPr>
          <w:rFonts w:cs="Arial"/>
          <w:sz w:val="22"/>
          <w:szCs w:val="22"/>
        </w:rPr>
        <w:tab/>
        <w:t xml:space="preserve">     </w:t>
      </w:r>
      <w:r w:rsidR="00F148D5" w:rsidRPr="004A1255">
        <w:rPr>
          <w:rFonts w:cs="Arial"/>
          <w:sz w:val="22"/>
          <w:szCs w:val="22"/>
        </w:rPr>
        <w:tab/>
        <w:t xml:space="preserve">Komerční Banka, a.s., </w:t>
      </w:r>
    </w:p>
    <w:p w14:paraId="4EDB04AF" w14:textId="77777777" w:rsidR="006E5C84" w:rsidRPr="004A1255" w:rsidRDefault="00F148D5" w:rsidP="006E5C84">
      <w:pPr>
        <w:tabs>
          <w:tab w:val="left" w:pos="567"/>
          <w:tab w:val="left" w:pos="2552"/>
        </w:tabs>
        <w:ind w:left="570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>Č. účtu:</w:t>
      </w:r>
      <w:r w:rsidRPr="004A1255">
        <w:rPr>
          <w:rFonts w:cs="Arial"/>
          <w:sz w:val="22"/>
          <w:szCs w:val="22"/>
        </w:rPr>
        <w:tab/>
      </w:r>
      <w:r w:rsidRPr="004A1255">
        <w:rPr>
          <w:rFonts w:cs="Arial"/>
          <w:sz w:val="22"/>
          <w:szCs w:val="22"/>
        </w:rPr>
        <w:tab/>
      </w:r>
      <w:r w:rsidRPr="004A1255">
        <w:rPr>
          <w:rFonts w:cs="Arial"/>
          <w:sz w:val="22"/>
          <w:szCs w:val="22"/>
        </w:rPr>
        <w:tab/>
      </w:r>
      <w:r w:rsidRPr="004A1255">
        <w:rPr>
          <w:rFonts w:cs="Arial"/>
          <w:sz w:val="22"/>
          <w:szCs w:val="22"/>
        </w:rPr>
        <w:tab/>
        <w:t>515 403 100 287/0100</w:t>
      </w:r>
      <w:r w:rsidR="006E5C84" w:rsidRPr="004A1255">
        <w:rPr>
          <w:rFonts w:cs="Arial"/>
          <w:sz w:val="22"/>
          <w:szCs w:val="22"/>
        </w:rPr>
        <w:t xml:space="preserve"> </w:t>
      </w:r>
      <w:r w:rsidR="006E5C84" w:rsidRPr="004A1255">
        <w:rPr>
          <w:rFonts w:cs="Arial"/>
          <w:sz w:val="22"/>
          <w:szCs w:val="22"/>
        </w:rPr>
        <w:br/>
        <w:t xml:space="preserve">                                      </w:t>
      </w:r>
    </w:p>
    <w:p w14:paraId="434F94FA" w14:textId="77777777" w:rsidR="006E5C84" w:rsidRPr="004A1255" w:rsidRDefault="006E5C84" w:rsidP="006E5C84">
      <w:pPr>
        <w:tabs>
          <w:tab w:val="left" w:pos="567"/>
          <w:tab w:val="left" w:pos="2552"/>
        </w:tabs>
        <w:ind w:left="570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>IČ:</w:t>
      </w:r>
      <w:r w:rsidRPr="004A1255">
        <w:rPr>
          <w:rFonts w:cs="Arial"/>
          <w:sz w:val="22"/>
          <w:szCs w:val="22"/>
        </w:rPr>
        <w:tab/>
      </w:r>
      <w:r w:rsidRPr="004A1255">
        <w:rPr>
          <w:rFonts w:cs="Arial"/>
          <w:sz w:val="22"/>
          <w:szCs w:val="22"/>
        </w:rPr>
        <w:tab/>
      </w:r>
      <w:r w:rsidR="00F148D5" w:rsidRPr="004A1255">
        <w:rPr>
          <w:rFonts w:cs="Arial"/>
          <w:sz w:val="22"/>
          <w:szCs w:val="22"/>
        </w:rPr>
        <w:tab/>
      </w:r>
      <w:r w:rsidR="00F148D5" w:rsidRPr="004A1255">
        <w:rPr>
          <w:rFonts w:cs="Arial"/>
          <w:sz w:val="22"/>
          <w:szCs w:val="22"/>
        </w:rPr>
        <w:tab/>
        <w:t>27121895</w:t>
      </w:r>
    </w:p>
    <w:p w14:paraId="5F1307C5" w14:textId="77777777" w:rsidR="006E5C84" w:rsidRPr="004A1255" w:rsidRDefault="006E5C84" w:rsidP="006E5C84">
      <w:pPr>
        <w:tabs>
          <w:tab w:val="left" w:pos="567"/>
          <w:tab w:val="left" w:pos="2552"/>
        </w:tabs>
        <w:ind w:left="570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>DIČ:</w:t>
      </w:r>
      <w:r w:rsidRPr="004A1255">
        <w:rPr>
          <w:rFonts w:cs="Arial"/>
          <w:sz w:val="22"/>
          <w:szCs w:val="22"/>
        </w:rPr>
        <w:tab/>
      </w:r>
      <w:r w:rsidRPr="004A1255">
        <w:rPr>
          <w:rFonts w:cs="Arial"/>
          <w:sz w:val="22"/>
          <w:szCs w:val="22"/>
        </w:rPr>
        <w:tab/>
      </w:r>
      <w:r w:rsidR="00F148D5" w:rsidRPr="004A1255">
        <w:rPr>
          <w:rFonts w:cs="Arial"/>
          <w:sz w:val="22"/>
          <w:szCs w:val="22"/>
        </w:rPr>
        <w:tab/>
      </w:r>
      <w:r w:rsidR="00F148D5" w:rsidRPr="004A1255">
        <w:rPr>
          <w:rFonts w:cs="Arial"/>
          <w:sz w:val="22"/>
          <w:szCs w:val="22"/>
        </w:rPr>
        <w:tab/>
      </w:r>
      <w:r w:rsidRPr="004A1255">
        <w:rPr>
          <w:rFonts w:cs="Arial"/>
          <w:sz w:val="22"/>
          <w:szCs w:val="22"/>
        </w:rPr>
        <w:t>CZ</w:t>
      </w:r>
      <w:r w:rsidR="00F148D5" w:rsidRPr="004A1255">
        <w:rPr>
          <w:rFonts w:cs="Arial"/>
          <w:sz w:val="22"/>
          <w:szCs w:val="22"/>
        </w:rPr>
        <w:t>27121895</w:t>
      </w:r>
    </w:p>
    <w:p w14:paraId="781DFF4F" w14:textId="77777777" w:rsidR="006E5C84" w:rsidRPr="004A1255" w:rsidRDefault="006E5C84" w:rsidP="006E5C84">
      <w:pPr>
        <w:tabs>
          <w:tab w:val="left" w:pos="567"/>
          <w:tab w:val="left" w:pos="2552"/>
        </w:tabs>
        <w:ind w:left="570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>Telefon:</w:t>
      </w:r>
      <w:r w:rsidRPr="004A1255">
        <w:rPr>
          <w:rFonts w:cs="Arial"/>
          <w:sz w:val="22"/>
          <w:szCs w:val="22"/>
        </w:rPr>
        <w:tab/>
      </w:r>
      <w:r w:rsidRPr="004A1255">
        <w:rPr>
          <w:rFonts w:cs="Arial"/>
          <w:sz w:val="22"/>
          <w:szCs w:val="22"/>
        </w:rPr>
        <w:tab/>
      </w:r>
      <w:r w:rsidR="00F148D5" w:rsidRPr="004A1255">
        <w:rPr>
          <w:rFonts w:cs="Arial"/>
          <w:sz w:val="22"/>
          <w:szCs w:val="22"/>
        </w:rPr>
        <w:tab/>
      </w:r>
      <w:r w:rsidR="00F148D5" w:rsidRPr="004A1255">
        <w:rPr>
          <w:rFonts w:cs="Arial"/>
          <w:sz w:val="22"/>
          <w:szCs w:val="22"/>
        </w:rPr>
        <w:tab/>
        <w:t>311 662 225</w:t>
      </w:r>
    </w:p>
    <w:p w14:paraId="31D8655F" w14:textId="77777777" w:rsidR="006E5C84" w:rsidRPr="004A1255" w:rsidRDefault="006E5C84" w:rsidP="006E5C84">
      <w:pPr>
        <w:tabs>
          <w:tab w:val="left" w:pos="567"/>
          <w:tab w:val="left" w:pos="2552"/>
        </w:tabs>
        <w:ind w:left="570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>Fax:</w:t>
      </w:r>
      <w:r w:rsidRPr="004A1255">
        <w:rPr>
          <w:rFonts w:cs="Arial"/>
          <w:sz w:val="22"/>
          <w:szCs w:val="22"/>
        </w:rPr>
        <w:tab/>
      </w:r>
      <w:r w:rsidR="00F148D5" w:rsidRPr="004A1255">
        <w:rPr>
          <w:rFonts w:cs="Arial"/>
          <w:sz w:val="22"/>
          <w:szCs w:val="22"/>
        </w:rPr>
        <w:tab/>
      </w:r>
      <w:r w:rsidR="00F148D5" w:rsidRPr="004A1255">
        <w:rPr>
          <w:rFonts w:cs="Arial"/>
          <w:sz w:val="22"/>
          <w:szCs w:val="22"/>
        </w:rPr>
        <w:tab/>
      </w:r>
      <w:r w:rsidRPr="004A1255">
        <w:rPr>
          <w:rFonts w:cs="Arial"/>
          <w:sz w:val="22"/>
          <w:szCs w:val="22"/>
        </w:rPr>
        <w:tab/>
      </w:r>
      <w:r w:rsidR="00F148D5" w:rsidRPr="004A1255">
        <w:rPr>
          <w:rFonts w:cs="Arial"/>
          <w:sz w:val="22"/>
          <w:szCs w:val="22"/>
        </w:rPr>
        <w:t>311 662 572</w:t>
      </w:r>
    </w:p>
    <w:p w14:paraId="55B5C819" w14:textId="77777777" w:rsidR="006E5C84" w:rsidRPr="004A1255" w:rsidRDefault="006E5C84" w:rsidP="006E5C84">
      <w:pPr>
        <w:tabs>
          <w:tab w:val="left" w:pos="567"/>
          <w:tab w:val="left" w:pos="2552"/>
        </w:tabs>
        <w:ind w:left="570"/>
        <w:rPr>
          <w:rFonts w:cs="Arial"/>
          <w:sz w:val="22"/>
          <w:szCs w:val="22"/>
          <w:u w:val="single"/>
        </w:rPr>
      </w:pPr>
    </w:p>
    <w:p w14:paraId="39CA5813" w14:textId="77777777" w:rsidR="006E5C84" w:rsidRPr="004A1255" w:rsidRDefault="006E5C84" w:rsidP="006E5C84">
      <w:pPr>
        <w:tabs>
          <w:tab w:val="left" w:pos="567"/>
          <w:tab w:val="left" w:pos="2552"/>
        </w:tabs>
        <w:ind w:left="570"/>
        <w:rPr>
          <w:rFonts w:cs="Arial"/>
          <w:sz w:val="22"/>
          <w:szCs w:val="22"/>
          <w:u w:val="single"/>
        </w:rPr>
      </w:pPr>
    </w:p>
    <w:p w14:paraId="22A1A772" w14:textId="77777777" w:rsidR="006E5C84" w:rsidRPr="004A1255" w:rsidRDefault="00D74040" w:rsidP="006E5C84">
      <w:pPr>
        <w:tabs>
          <w:tab w:val="left" w:pos="567"/>
          <w:tab w:val="left" w:pos="2552"/>
        </w:tabs>
        <w:ind w:left="570"/>
        <w:rPr>
          <w:rFonts w:cs="Arial"/>
          <w:b/>
          <w:sz w:val="22"/>
          <w:szCs w:val="22"/>
        </w:rPr>
      </w:pPr>
      <w:r w:rsidRPr="004A1255">
        <w:rPr>
          <w:rFonts w:cs="Arial"/>
          <w:sz w:val="22"/>
          <w:szCs w:val="22"/>
          <w:u w:val="single"/>
        </w:rPr>
        <w:t>Prodávající:</w:t>
      </w:r>
      <w:r w:rsidR="006E5C84" w:rsidRPr="004A1255">
        <w:rPr>
          <w:rFonts w:cs="Arial"/>
          <w:sz w:val="22"/>
          <w:szCs w:val="22"/>
        </w:rPr>
        <w:t xml:space="preserve"> </w:t>
      </w:r>
      <w:r w:rsidR="006E5C84" w:rsidRPr="004A1255">
        <w:rPr>
          <w:rFonts w:cs="Arial"/>
          <w:sz w:val="22"/>
          <w:szCs w:val="22"/>
        </w:rPr>
        <w:tab/>
      </w:r>
      <w:r w:rsidR="006E5C84" w:rsidRPr="004A1255">
        <w:rPr>
          <w:rFonts w:cs="Arial"/>
          <w:sz w:val="22"/>
          <w:szCs w:val="22"/>
        </w:rPr>
        <w:tab/>
      </w:r>
    </w:p>
    <w:p w14:paraId="2EA19263" w14:textId="77777777" w:rsidR="006E5C84" w:rsidRPr="004A1255" w:rsidRDefault="006E5C84" w:rsidP="006E5C84">
      <w:pPr>
        <w:tabs>
          <w:tab w:val="left" w:pos="567"/>
          <w:tab w:val="left" w:pos="2552"/>
        </w:tabs>
        <w:ind w:left="570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ab/>
      </w:r>
      <w:r w:rsidRPr="004A1255">
        <w:rPr>
          <w:rFonts w:cs="Arial"/>
          <w:sz w:val="22"/>
          <w:szCs w:val="22"/>
        </w:rPr>
        <w:tab/>
      </w:r>
    </w:p>
    <w:p w14:paraId="0779AEDE" w14:textId="77777777" w:rsidR="006E5C84" w:rsidRPr="004A1255" w:rsidRDefault="006E5C84" w:rsidP="006E5C84">
      <w:pPr>
        <w:tabs>
          <w:tab w:val="left" w:pos="567"/>
          <w:tab w:val="left" w:pos="2552"/>
        </w:tabs>
        <w:ind w:left="570"/>
        <w:rPr>
          <w:rFonts w:cs="Arial"/>
          <w:b/>
          <w:sz w:val="22"/>
          <w:szCs w:val="22"/>
        </w:rPr>
      </w:pPr>
      <w:r w:rsidRPr="004A1255">
        <w:rPr>
          <w:rFonts w:cs="Arial"/>
          <w:sz w:val="22"/>
          <w:szCs w:val="22"/>
        </w:rPr>
        <w:tab/>
      </w:r>
      <w:r w:rsidRPr="004A1255">
        <w:rPr>
          <w:rFonts w:cs="Arial"/>
          <w:sz w:val="22"/>
          <w:szCs w:val="22"/>
        </w:rPr>
        <w:tab/>
      </w:r>
    </w:p>
    <w:p w14:paraId="62363863" w14:textId="77777777" w:rsidR="006E5C84" w:rsidRPr="004A1255" w:rsidRDefault="006E5C84" w:rsidP="006E5C84">
      <w:pPr>
        <w:tabs>
          <w:tab w:val="left" w:pos="567"/>
          <w:tab w:val="left" w:pos="2552"/>
        </w:tabs>
        <w:ind w:left="570"/>
        <w:rPr>
          <w:rFonts w:cs="Arial"/>
          <w:sz w:val="22"/>
          <w:szCs w:val="22"/>
        </w:rPr>
      </w:pPr>
    </w:p>
    <w:p w14:paraId="551E2194" w14:textId="77777777" w:rsidR="006E5C84" w:rsidRPr="004A1255" w:rsidRDefault="006E5C84" w:rsidP="006E5C84">
      <w:pPr>
        <w:tabs>
          <w:tab w:val="left" w:pos="567"/>
          <w:tab w:val="left" w:pos="2552"/>
        </w:tabs>
        <w:spacing w:line="240" w:lineRule="atLeast"/>
        <w:ind w:left="573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 xml:space="preserve">Zastoupený: </w:t>
      </w:r>
      <w:r w:rsidRPr="004A1255">
        <w:rPr>
          <w:rFonts w:cs="Arial"/>
          <w:sz w:val="22"/>
          <w:szCs w:val="22"/>
        </w:rPr>
        <w:tab/>
      </w:r>
      <w:r w:rsidR="001F75AA">
        <w:rPr>
          <w:rFonts w:ascii="Verdana" w:hAnsi="Verdana"/>
        </w:rPr>
        <w:fldChar w:fldCharType="begin">
          <w:ffData>
            <w:name w:val="Text1"/>
            <w:enabled/>
            <w:calcOnExit w:val="0"/>
            <w:textInput>
              <w:default w:val="[BUDE DOPLNĚNO]"/>
            </w:textInput>
          </w:ffData>
        </w:fldChar>
      </w:r>
      <w:r w:rsidR="00845BDC">
        <w:rPr>
          <w:rFonts w:ascii="Verdana" w:hAnsi="Verdana"/>
        </w:rPr>
        <w:instrText xml:space="preserve"> FORMTEXT </w:instrText>
      </w:r>
      <w:r w:rsidR="001F75AA">
        <w:rPr>
          <w:rFonts w:ascii="Verdana" w:hAnsi="Verdana"/>
        </w:rPr>
      </w:r>
      <w:r w:rsidR="001F75AA">
        <w:rPr>
          <w:rFonts w:ascii="Verdana" w:hAnsi="Verdana"/>
        </w:rPr>
        <w:fldChar w:fldCharType="separate"/>
      </w:r>
      <w:r w:rsidR="00845BDC">
        <w:rPr>
          <w:rFonts w:ascii="Verdana" w:hAnsi="Verdana"/>
          <w:noProof/>
        </w:rPr>
        <w:t>[BUDE DOPLNĚNO]</w:t>
      </w:r>
      <w:r w:rsidR="001F75AA">
        <w:rPr>
          <w:rFonts w:ascii="Verdana" w:hAnsi="Verdana"/>
        </w:rPr>
        <w:fldChar w:fldCharType="end"/>
      </w:r>
    </w:p>
    <w:p w14:paraId="7FFB0F04" w14:textId="77777777" w:rsidR="006E5C84" w:rsidRPr="004A1255" w:rsidRDefault="006E5C84" w:rsidP="006E5C84">
      <w:pPr>
        <w:tabs>
          <w:tab w:val="left" w:pos="567"/>
          <w:tab w:val="left" w:pos="2552"/>
        </w:tabs>
        <w:spacing w:line="240" w:lineRule="atLeast"/>
        <w:ind w:left="573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>Ve věcech technických:</w:t>
      </w:r>
      <w:r w:rsidR="00845BDC" w:rsidRPr="00845BDC">
        <w:rPr>
          <w:rFonts w:ascii="Verdana" w:hAnsi="Verdana"/>
        </w:rPr>
        <w:t xml:space="preserve"> </w:t>
      </w:r>
      <w:r w:rsidR="001F75AA">
        <w:rPr>
          <w:rFonts w:ascii="Verdana" w:hAnsi="Verdana"/>
        </w:rPr>
        <w:fldChar w:fldCharType="begin">
          <w:ffData>
            <w:name w:val="Text1"/>
            <w:enabled/>
            <w:calcOnExit w:val="0"/>
            <w:textInput>
              <w:default w:val="[BUDE DOPLNĚNO]"/>
            </w:textInput>
          </w:ffData>
        </w:fldChar>
      </w:r>
      <w:r w:rsidR="00845BDC">
        <w:rPr>
          <w:rFonts w:ascii="Verdana" w:hAnsi="Verdana"/>
        </w:rPr>
        <w:instrText xml:space="preserve"> FORMTEXT </w:instrText>
      </w:r>
      <w:r w:rsidR="001F75AA">
        <w:rPr>
          <w:rFonts w:ascii="Verdana" w:hAnsi="Verdana"/>
        </w:rPr>
      </w:r>
      <w:r w:rsidR="001F75AA">
        <w:rPr>
          <w:rFonts w:ascii="Verdana" w:hAnsi="Verdana"/>
        </w:rPr>
        <w:fldChar w:fldCharType="separate"/>
      </w:r>
      <w:r w:rsidR="00845BDC">
        <w:rPr>
          <w:rFonts w:ascii="Verdana" w:hAnsi="Verdana"/>
          <w:noProof/>
        </w:rPr>
        <w:t>[BUDE DOPLNĚNO]</w:t>
      </w:r>
      <w:r w:rsidR="001F75AA">
        <w:rPr>
          <w:rFonts w:ascii="Verdana" w:hAnsi="Verdana"/>
        </w:rPr>
        <w:fldChar w:fldCharType="end"/>
      </w:r>
    </w:p>
    <w:p w14:paraId="5D7C0E01" w14:textId="77777777" w:rsidR="006E5C84" w:rsidRPr="004A1255" w:rsidRDefault="006E5C84" w:rsidP="006E5C84">
      <w:pPr>
        <w:tabs>
          <w:tab w:val="left" w:pos="567"/>
          <w:tab w:val="left" w:pos="2552"/>
        </w:tabs>
        <w:spacing w:line="240" w:lineRule="atLeast"/>
        <w:ind w:left="573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 xml:space="preserve">Ve věcech obchodních: </w:t>
      </w:r>
      <w:r w:rsidR="001F75AA">
        <w:rPr>
          <w:rFonts w:ascii="Verdana" w:hAnsi="Verdana"/>
        </w:rPr>
        <w:fldChar w:fldCharType="begin">
          <w:ffData>
            <w:name w:val="Text1"/>
            <w:enabled/>
            <w:calcOnExit w:val="0"/>
            <w:textInput>
              <w:default w:val="[BUDE DOPLNĚNO]"/>
            </w:textInput>
          </w:ffData>
        </w:fldChar>
      </w:r>
      <w:r w:rsidR="00845BDC">
        <w:rPr>
          <w:rFonts w:ascii="Verdana" w:hAnsi="Verdana"/>
        </w:rPr>
        <w:instrText xml:space="preserve"> FORMTEXT </w:instrText>
      </w:r>
      <w:r w:rsidR="001F75AA">
        <w:rPr>
          <w:rFonts w:ascii="Verdana" w:hAnsi="Verdana"/>
        </w:rPr>
      </w:r>
      <w:r w:rsidR="001F75AA">
        <w:rPr>
          <w:rFonts w:ascii="Verdana" w:hAnsi="Verdana"/>
        </w:rPr>
        <w:fldChar w:fldCharType="separate"/>
      </w:r>
      <w:r w:rsidR="00845BDC">
        <w:rPr>
          <w:rFonts w:ascii="Verdana" w:hAnsi="Verdana"/>
          <w:noProof/>
        </w:rPr>
        <w:t>[BUDE DOPLNĚNO]</w:t>
      </w:r>
      <w:r w:rsidR="001F75AA">
        <w:rPr>
          <w:rFonts w:ascii="Verdana" w:hAnsi="Verdana"/>
        </w:rPr>
        <w:fldChar w:fldCharType="end"/>
      </w:r>
    </w:p>
    <w:p w14:paraId="7B321872" w14:textId="77777777" w:rsidR="006E5C84" w:rsidRPr="004A1255" w:rsidRDefault="006E5C84" w:rsidP="006E5C84">
      <w:pPr>
        <w:tabs>
          <w:tab w:val="left" w:pos="567"/>
          <w:tab w:val="left" w:pos="2552"/>
        </w:tabs>
        <w:ind w:left="570"/>
        <w:rPr>
          <w:rFonts w:cs="Arial"/>
          <w:sz w:val="22"/>
          <w:szCs w:val="22"/>
        </w:rPr>
      </w:pPr>
    </w:p>
    <w:p w14:paraId="4BE0D6AF" w14:textId="77777777" w:rsidR="006E5C84" w:rsidRPr="004A1255" w:rsidRDefault="006E5C84" w:rsidP="006E5C84">
      <w:pPr>
        <w:tabs>
          <w:tab w:val="left" w:pos="567"/>
          <w:tab w:val="left" w:pos="2552"/>
        </w:tabs>
        <w:ind w:left="570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 xml:space="preserve">Bankovní spojení: </w:t>
      </w:r>
      <w:r w:rsidRPr="004A1255">
        <w:rPr>
          <w:rFonts w:cs="Arial"/>
          <w:sz w:val="22"/>
          <w:szCs w:val="22"/>
        </w:rPr>
        <w:tab/>
      </w:r>
      <w:r w:rsidRPr="004A1255">
        <w:rPr>
          <w:rFonts w:cs="Arial"/>
          <w:sz w:val="22"/>
          <w:szCs w:val="22"/>
        </w:rPr>
        <w:tab/>
      </w:r>
    </w:p>
    <w:p w14:paraId="0B98C86D" w14:textId="77777777" w:rsidR="006E5C84" w:rsidRPr="004A1255" w:rsidRDefault="006E5C84" w:rsidP="006E5C84">
      <w:pPr>
        <w:tabs>
          <w:tab w:val="left" w:pos="567"/>
          <w:tab w:val="left" w:pos="2552"/>
        </w:tabs>
        <w:ind w:left="570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>IČ:</w:t>
      </w:r>
      <w:r w:rsidRPr="004A1255">
        <w:rPr>
          <w:rFonts w:cs="Arial"/>
          <w:sz w:val="22"/>
          <w:szCs w:val="22"/>
        </w:rPr>
        <w:tab/>
      </w:r>
      <w:r w:rsidRPr="004A1255">
        <w:rPr>
          <w:rFonts w:cs="Arial"/>
          <w:sz w:val="22"/>
          <w:szCs w:val="22"/>
        </w:rPr>
        <w:tab/>
      </w:r>
      <w:r w:rsidR="001F75AA">
        <w:rPr>
          <w:rFonts w:ascii="Verdana" w:hAnsi="Verdana"/>
        </w:rPr>
        <w:fldChar w:fldCharType="begin">
          <w:ffData>
            <w:name w:val="Text1"/>
            <w:enabled/>
            <w:calcOnExit w:val="0"/>
            <w:textInput>
              <w:default w:val="[BUDE DOPLNĚNO]"/>
            </w:textInput>
          </w:ffData>
        </w:fldChar>
      </w:r>
      <w:r w:rsidR="00845BDC">
        <w:rPr>
          <w:rFonts w:ascii="Verdana" w:hAnsi="Verdana"/>
        </w:rPr>
        <w:instrText xml:space="preserve"> FORMTEXT </w:instrText>
      </w:r>
      <w:r w:rsidR="001F75AA">
        <w:rPr>
          <w:rFonts w:ascii="Verdana" w:hAnsi="Verdana"/>
        </w:rPr>
      </w:r>
      <w:r w:rsidR="001F75AA">
        <w:rPr>
          <w:rFonts w:ascii="Verdana" w:hAnsi="Verdana"/>
        </w:rPr>
        <w:fldChar w:fldCharType="separate"/>
      </w:r>
      <w:r w:rsidR="00845BDC">
        <w:rPr>
          <w:rFonts w:ascii="Verdana" w:hAnsi="Verdana"/>
          <w:noProof/>
        </w:rPr>
        <w:t>[BUDE DOPLNĚNO]</w:t>
      </w:r>
      <w:r w:rsidR="001F75AA">
        <w:rPr>
          <w:rFonts w:ascii="Verdana" w:hAnsi="Verdana"/>
        </w:rPr>
        <w:fldChar w:fldCharType="end"/>
      </w:r>
    </w:p>
    <w:p w14:paraId="7F4DB0B2" w14:textId="77777777" w:rsidR="006E5C84" w:rsidRPr="004A1255" w:rsidRDefault="006E5C84" w:rsidP="006E5C84">
      <w:pPr>
        <w:tabs>
          <w:tab w:val="left" w:pos="567"/>
          <w:tab w:val="left" w:pos="2552"/>
        </w:tabs>
        <w:ind w:left="570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>DIČ:</w:t>
      </w:r>
      <w:r w:rsidRPr="004A1255">
        <w:rPr>
          <w:rFonts w:cs="Arial"/>
          <w:sz w:val="22"/>
          <w:szCs w:val="22"/>
        </w:rPr>
        <w:tab/>
      </w:r>
      <w:r w:rsidRPr="004A1255">
        <w:rPr>
          <w:rFonts w:cs="Arial"/>
          <w:sz w:val="22"/>
          <w:szCs w:val="22"/>
        </w:rPr>
        <w:tab/>
      </w:r>
      <w:r w:rsidR="001F75AA">
        <w:rPr>
          <w:rFonts w:ascii="Verdana" w:hAnsi="Verdana"/>
        </w:rPr>
        <w:fldChar w:fldCharType="begin">
          <w:ffData>
            <w:name w:val="Text1"/>
            <w:enabled/>
            <w:calcOnExit w:val="0"/>
            <w:textInput>
              <w:default w:val="[BUDE DOPLNĚNO]"/>
            </w:textInput>
          </w:ffData>
        </w:fldChar>
      </w:r>
      <w:r w:rsidR="00845BDC">
        <w:rPr>
          <w:rFonts w:ascii="Verdana" w:hAnsi="Verdana"/>
        </w:rPr>
        <w:instrText xml:space="preserve"> FORMTEXT </w:instrText>
      </w:r>
      <w:r w:rsidR="001F75AA">
        <w:rPr>
          <w:rFonts w:ascii="Verdana" w:hAnsi="Verdana"/>
        </w:rPr>
      </w:r>
      <w:r w:rsidR="001F75AA">
        <w:rPr>
          <w:rFonts w:ascii="Verdana" w:hAnsi="Verdana"/>
        </w:rPr>
        <w:fldChar w:fldCharType="separate"/>
      </w:r>
      <w:r w:rsidR="00845BDC">
        <w:rPr>
          <w:rFonts w:ascii="Verdana" w:hAnsi="Verdana"/>
          <w:noProof/>
        </w:rPr>
        <w:t>[BUDE DOPLNĚNO]</w:t>
      </w:r>
      <w:r w:rsidR="001F75AA">
        <w:rPr>
          <w:rFonts w:ascii="Verdana" w:hAnsi="Verdana"/>
        </w:rPr>
        <w:fldChar w:fldCharType="end"/>
      </w:r>
    </w:p>
    <w:p w14:paraId="62809838" w14:textId="77777777" w:rsidR="006E5C84" w:rsidRPr="004A1255" w:rsidRDefault="006E5C84" w:rsidP="006E5C84">
      <w:pPr>
        <w:tabs>
          <w:tab w:val="left" w:pos="567"/>
          <w:tab w:val="left" w:pos="2552"/>
        </w:tabs>
        <w:ind w:left="570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>Telefon:</w:t>
      </w:r>
      <w:r w:rsidRPr="004A1255">
        <w:rPr>
          <w:rFonts w:cs="Arial"/>
          <w:sz w:val="22"/>
          <w:szCs w:val="22"/>
        </w:rPr>
        <w:tab/>
      </w:r>
      <w:r w:rsidR="001F75AA">
        <w:rPr>
          <w:rFonts w:ascii="Verdana" w:hAnsi="Verdana"/>
        </w:rPr>
        <w:fldChar w:fldCharType="begin">
          <w:ffData>
            <w:name w:val="Text1"/>
            <w:enabled/>
            <w:calcOnExit w:val="0"/>
            <w:textInput>
              <w:default w:val="[BUDE DOPLNĚNO]"/>
            </w:textInput>
          </w:ffData>
        </w:fldChar>
      </w:r>
      <w:r w:rsidR="00845BDC">
        <w:rPr>
          <w:rFonts w:ascii="Verdana" w:hAnsi="Verdana"/>
        </w:rPr>
        <w:instrText xml:space="preserve"> FORMTEXT </w:instrText>
      </w:r>
      <w:r w:rsidR="001F75AA">
        <w:rPr>
          <w:rFonts w:ascii="Verdana" w:hAnsi="Verdana"/>
        </w:rPr>
      </w:r>
      <w:r w:rsidR="001F75AA">
        <w:rPr>
          <w:rFonts w:ascii="Verdana" w:hAnsi="Verdana"/>
        </w:rPr>
        <w:fldChar w:fldCharType="separate"/>
      </w:r>
      <w:r w:rsidR="00845BDC">
        <w:rPr>
          <w:rFonts w:ascii="Verdana" w:hAnsi="Verdana"/>
          <w:noProof/>
        </w:rPr>
        <w:t>[BUDE DOPLNĚNO]</w:t>
      </w:r>
      <w:r w:rsidR="001F75AA">
        <w:rPr>
          <w:rFonts w:ascii="Verdana" w:hAnsi="Verdana"/>
        </w:rPr>
        <w:fldChar w:fldCharType="end"/>
      </w:r>
    </w:p>
    <w:p w14:paraId="7A5C8A69" w14:textId="77777777" w:rsidR="006E5C84" w:rsidRPr="004A1255" w:rsidRDefault="006E5C84" w:rsidP="006E5C84">
      <w:pPr>
        <w:tabs>
          <w:tab w:val="left" w:pos="567"/>
          <w:tab w:val="left" w:pos="2552"/>
        </w:tabs>
        <w:ind w:left="570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>Fax:</w:t>
      </w:r>
      <w:r w:rsidRPr="004A1255">
        <w:rPr>
          <w:rFonts w:cs="Arial"/>
          <w:sz w:val="22"/>
          <w:szCs w:val="22"/>
        </w:rPr>
        <w:tab/>
      </w:r>
      <w:r w:rsidR="001F75AA">
        <w:rPr>
          <w:rFonts w:ascii="Verdana" w:hAnsi="Verdana"/>
        </w:rPr>
        <w:fldChar w:fldCharType="begin">
          <w:ffData>
            <w:name w:val="Text1"/>
            <w:enabled/>
            <w:calcOnExit w:val="0"/>
            <w:textInput>
              <w:default w:val="[BUDE DOPLNĚNO]"/>
            </w:textInput>
          </w:ffData>
        </w:fldChar>
      </w:r>
      <w:r w:rsidR="00845BDC">
        <w:rPr>
          <w:rFonts w:ascii="Verdana" w:hAnsi="Verdana"/>
        </w:rPr>
        <w:instrText xml:space="preserve"> FORMTEXT </w:instrText>
      </w:r>
      <w:r w:rsidR="001F75AA">
        <w:rPr>
          <w:rFonts w:ascii="Verdana" w:hAnsi="Verdana"/>
        </w:rPr>
      </w:r>
      <w:r w:rsidR="001F75AA">
        <w:rPr>
          <w:rFonts w:ascii="Verdana" w:hAnsi="Verdana"/>
        </w:rPr>
        <w:fldChar w:fldCharType="separate"/>
      </w:r>
      <w:r w:rsidR="00845BDC">
        <w:rPr>
          <w:rFonts w:ascii="Verdana" w:hAnsi="Verdana"/>
          <w:noProof/>
        </w:rPr>
        <w:t>[BUDE DOPLNĚNO]</w:t>
      </w:r>
      <w:r w:rsidR="001F75AA">
        <w:rPr>
          <w:rFonts w:ascii="Verdana" w:hAnsi="Verdana"/>
        </w:rPr>
        <w:fldChar w:fldCharType="end"/>
      </w:r>
    </w:p>
    <w:p w14:paraId="4B36D7D4" w14:textId="77777777" w:rsidR="006E5C84" w:rsidRPr="004A1255" w:rsidRDefault="006E5C84" w:rsidP="006E5C84">
      <w:pPr>
        <w:tabs>
          <w:tab w:val="left" w:pos="567"/>
          <w:tab w:val="left" w:pos="2552"/>
        </w:tabs>
        <w:ind w:left="570"/>
        <w:rPr>
          <w:rFonts w:cs="Arial"/>
          <w:sz w:val="22"/>
          <w:szCs w:val="22"/>
        </w:rPr>
      </w:pPr>
    </w:p>
    <w:p w14:paraId="1202B942" w14:textId="77777777" w:rsidR="006E5C84" w:rsidRPr="004A1255" w:rsidRDefault="006E5C84" w:rsidP="006E5C84">
      <w:pPr>
        <w:tabs>
          <w:tab w:val="left" w:pos="567"/>
          <w:tab w:val="left" w:pos="2552"/>
        </w:tabs>
        <w:ind w:left="567"/>
        <w:rPr>
          <w:rFonts w:cs="Arial"/>
          <w:b/>
          <w:i/>
          <w:color w:val="FF0000"/>
          <w:sz w:val="22"/>
          <w:szCs w:val="22"/>
        </w:rPr>
      </w:pPr>
    </w:p>
    <w:p w14:paraId="0D89D945" w14:textId="77777777" w:rsidR="006E5C84" w:rsidRPr="004A1255" w:rsidRDefault="006E5C84" w:rsidP="00D17FB1">
      <w:pPr>
        <w:numPr>
          <w:ilvl w:val="0"/>
          <w:numId w:val="1"/>
        </w:numPr>
        <w:tabs>
          <w:tab w:val="clear" w:pos="284"/>
          <w:tab w:val="left" w:pos="2552"/>
        </w:tabs>
        <w:rPr>
          <w:rFonts w:cs="Arial"/>
          <w:b/>
          <w:sz w:val="22"/>
          <w:szCs w:val="22"/>
        </w:rPr>
      </w:pPr>
      <w:r w:rsidRPr="004A1255">
        <w:rPr>
          <w:rFonts w:cs="Arial"/>
          <w:b/>
          <w:sz w:val="22"/>
          <w:szCs w:val="22"/>
        </w:rPr>
        <w:t xml:space="preserve">Předmět plnění: </w:t>
      </w:r>
    </w:p>
    <w:p w14:paraId="7C60D9B2" w14:textId="77777777" w:rsidR="004225AF" w:rsidRPr="004A1255" w:rsidRDefault="006E5C84" w:rsidP="006E5C84">
      <w:pPr>
        <w:tabs>
          <w:tab w:val="left" w:pos="567"/>
          <w:tab w:val="left" w:pos="2552"/>
        </w:tabs>
        <w:spacing w:before="120"/>
        <w:ind w:left="573"/>
        <w:rPr>
          <w:rFonts w:cs="Arial"/>
          <w:b/>
          <w:i/>
          <w:color w:val="008000"/>
          <w:sz w:val="22"/>
          <w:szCs w:val="22"/>
        </w:rPr>
      </w:pPr>
      <w:r w:rsidRPr="004A1255">
        <w:rPr>
          <w:rFonts w:cs="Arial"/>
          <w:sz w:val="22"/>
          <w:szCs w:val="22"/>
        </w:rPr>
        <w:t>Prodávající se touto smlouvou zavazuje kupujícímu dodat</w:t>
      </w:r>
      <w:r w:rsidR="004225AF" w:rsidRPr="004A1255">
        <w:rPr>
          <w:rFonts w:cs="Arial"/>
          <w:sz w:val="22"/>
          <w:szCs w:val="22"/>
        </w:rPr>
        <w:t>:</w:t>
      </w:r>
      <w:r w:rsidRPr="004A1255">
        <w:rPr>
          <w:rFonts w:cs="Arial"/>
          <w:b/>
          <w:i/>
          <w:color w:val="008000"/>
          <w:sz w:val="22"/>
          <w:szCs w:val="22"/>
        </w:rPr>
        <w:t xml:space="preserve"> </w:t>
      </w:r>
    </w:p>
    <w:p w14:paraId="2A8C7342" w14:textId="77777777" w:rsidR="00260CF8" w:rsidRPr="004A1255" w:rsidRDefault="00260CF8" w:rsidP="006E5C84">
      <w:pPr>
        <w:tabs>
          <w:tab w:val="left" w:pos="567"/>
          <w:tab w:val="left" w:pos="2552"/>
        </w:tabs>
        <w:spacing w:before="120"/>
        <w:ind w:left="573"/>
        <w:rPr>
          <w:rFonts w:cs="Arial"/>
          <w:b/>
          <w:i/>
          <w:color w:val="008000"/>
          <w:sz w:val="22"/>
          <w:szCs w:val="22"/>
        </w:rPr>
      </w:pPr>
    </w:p>
    <w:p w14:paraId="692E6C89" w14:textId="77777777" w:rsidR="00F57EF4" w:rsidRPr="004A1255" w:rsidRDefault="00260CF8" w:rsidP="00F57EF4">
      <w:pPr>
        <w:tabs>
          <w:tab w:val="left" w:pos="567"/>
          <w:tab w:val="left" w:pos="2552"/>
        </w:tabs>
        <w:ind w:left="570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 xml:space="preserve">Stroje a zařízení pro strojírenskou výrobu – </w:t>
      </w:r>
      <w:r w:rsidR="00F57EF4">
        <w:rPr>
          <w:rFonts w:ascii="Verdana" w:hAnsi="Verdana"/>
        </w:rPr>
        <w:fldChar w:fldCharType="begin">
          <w:ffData>
            <w:name w:val="Text1"/>
            <w:enabled/>
            <w:calcOnExit w:val="0"/>
            <w:textInput>
              <w:default w:val="[BUDE DOPLNĚNO]"/>
            </w:textInput>
          </w:ffData>
        </w:fldChar>
      </w:r>
      <w:r w:rsidR="00F57EF4">
        <w:rPr>
          <w:rFonts w:ascii="Verdana" w:hAnsi="Verdana"/>
        </w:rPr>
        <w:instrText xml:space="preserve"> FORMTEXT </w:instrText>
      </w:r>
      <w:r w:rsidR="00F57EF4">
        <w:rPr>
          <w:rFonts w:ascii="Verdana" w:hAnsi="Verdana"/>
        </w:rPr>
      </w:r>
      <w:r w:rsidR="00F57EF4">
        <w:rPr>
          <w:rFonts w:ascii="Verdana" w:hAnsi="Verdana"/>
        </w:rPr>
        <w:fldChar w:fldCharType="separate"/>
      </w:r>
      <w:r w:rsidR="00F57EF4">
        <w:rPr>
          <w:rFonts w:ascii="Verdana" w:hAnsi="Verdana"/>
          <w:noProof/>
        </w:rPr>
        <w:t>[BUDE DOPLNĚNO]</w:t>
      </w:r>
      <w:r w:rsidR="00F57EF4">
        <w:rPr>
          <w:rFonts w:ascii="Verdana" w:hAnsi="Verdana"/>
        </w:rPr>
        <w:fldChar w:fldCharType="end"/>
      </w:r>
    </w:p>
    <w:p w14:paraId="3506C180" w14:textId="77777777" w:rsidR="00260CF8" w:rsidRPr="004A1255" w:rsidRDefault="00260CF8" w:rsidP="00260CF8">
      <w:pPr>
        <w:autoSpaceDE w:val="0"/>
        <w:autoSpaceDN w:val="0"/>
        <w:adjustRightInd w:val="0"/>
        <w:ind w:left="567"/>
        <w:jc w:val="both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>Veškeré technické a další požadavky zadavatele jsou dále uvedeny v příloze č.1 Zadávací dokumentace.</w:t>
      </w:r>
    </w:p>
    <w:p w14:paraId="5F3A1D65" w14:textId="77777777" w:rsidR="006E5C84" w:rsidRPr="004A1255" w:rsidRDefault="006E5C84" w:rsidP="006E5C84">
      <w:pPr>
        <w:tabs>
          <w:tab w:val="left" w:pos="567"/>
          <w:tab w:val="left" w:pos="2552"/>
        </w:tabs>
        <w:spacing w:before="120"/>
        <w:ind w:left="573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>Kupující se zavazuje předmět koupě převzít a prodávajícímu zaplatit sjednanou kupní cenu dle této smlouvy.</w:t>
      </w:r>
    </w:p>
    <w:p w14:paraId="538699FC" w14:textId="77777777" w:rsidR="006E5C84" w:rsidRDefault="006E5C84" w:rsidP="006E5C84">
      <w:pPr>
        <w:tabs>
          <w:tab w:val="left" w:pos="567"/>
          <w:tab w:val="left" w:pos="2552"/>
        </w:tabs>
        <w:rPr>
          <w:rFonts w:cs="Arial"/>
          <w:sz w:val="22"/>
          <w:szCs w:val="22"/>
        </w:rPr>
      </w:pPr>
    </w:p>
    <w:p w14:paraId="6DCE40C5" w14:textId="77777777" w:rsidR="00845BDC" w:rsidRDefault="00845BDC" w:rsidP="006E5C84">
      <w:pPr>
        <w:tabs>
          <w:tab w:val="left" w:pos="567"/>
          <w:tab w:val="left" w:pos="2552"/>
        </w:tabs>
        <w:rPr>
          <w:rFonts w:cs="Arial"/>
          <w:sz w:val="22"/>
          <w:szCs w:val="22"/>
        </w:rPr>
      </w:pPr>
    </w:p>
    <w:p w14:paraId="1C97B8CF" w14:textId="77777777" w:rsidR="00845BDC" w:rsidRPr="004A1255" w:rsidRDefault="00845BDC" w:rsidP="006E5C84">
      <w:pPr>
        <w:tabs>
          <w:tab w:val="left" w:pos="567"/>
          <w:tab w:val="left" w:pos="2552"/>
        </w:tabs>
        <w:rPr>
          <w:rFonts w:cs="Arial"/>
          <w:sz w:val="22"/>
          <w:szCs w:val="22"/>
        </w:rPr>
      </w:pPr>
    </w:p>
    <w:p w14:paraId="03999EC4" w14:textId="77777777" w:rsidR="00260CF8" w:rsidRPr="004A1255" w:rsidRDefault="00260CF8" w:rsidP="006E5C84">
      <w:pPr>
        <w:tabs>
          <w:tab w:val="left" w:pos="567"/>
          <w:tab w:val="left" w:pos="2552"/>
        </w:tabs>
        <w:rPr>
          <w:rFonts w:cs="Arial"/>
          <w:sz w:val="22"/>
          <w:szCs w:val="22"/>
        </w:rPr>
      </w:pPr>
    </w:p>
    <w:p w14:paraId="376C7635" w14:textId="77777777" w:rsidR="006E5C84" w:rsidRPr="004A1255" w:rsidRDefault="006E5C84" w:rsidP="00D17FB1">
      <w:pPr>
        <w:numPr>
          <w:ilvl w:val="0"/>
          <w:numId w:val="1"/>
        </w:numPr>
        <w:tabs>
          <w:tab w:val="clear" w:pos="284"/>
          <w:tab w:val="left" w:pos="2552"/>
        </w:tabs>
        <w:rPr>
          <w:rFonts w:cs="Arial"/>
          <w:b/>
          <w:sz w:val="22"/>
          <w:szCs w:val="22"/>
        </w:rPr>
      </w:pPr>
      <w:r w:rsidRPr="004A1255">
        <w:rPr>
          <w:rFonts w:cs="Arial"/>
          <w:b/>
          <w:sz w:val="22"/>
          <w:szCs w:val="22"/>
        </w:rPr>
        <w:lastRenderedPageBreak/>
        <w:t xml:space="preserve">Termín plnění: </w:t>
      </w:r>
    </w:p>
    <w:p w14:paraId="56FFA126" w14:textId="77777777" w:rsidR="006E5C84" w:rsidRPr="004A1255" w:rsidRDefault="006E5C84" w:rsidP="006E5C84">
      <w:pPr>
        <w:tabs>
          <w:tab w:val="left" w:pos="567"/>
          <w:tab w:val="left" w:pos="2552"/>
        </w:tabs>
        <w:spacing w:before="120"/>
        <w:ind w:left="573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 xml:space="preserve">Prodávající se zavazuje dodat kupujícímu předmět koupě uvedený v článku 2 této smlouvy do </w:t>
      </w:r>
      <w:r w:rsidR="001F75AA">
        <w:rPr>
          <w:rFonts w:ascii="Verdana" w:hAnsi="Verdana"/>
        </w:rPr>
        <w:fldChar w:fldCharType="begin">
          <w:ffData>
            <w:name w:val="Text1"/>
            <w:enabled/>
            <w:calcOnExit w:val="0"/>
            <w:textInput>
              <w:default w:val="[BUDE DOPLNĚNO]"/>
            </w:textInput>
          </w:ffData>
        </w:fldChar>
      </w:r>
      <w:r w:rsidR="00845BDC">
        <w:rPr>
          <w:rFonts w:ascii="Verdana" w:hAnsi="Verdana"/>
        </w:rPr>
        <w:instrText xml:space="preserve"> FORMTEXT </w:instrText>
      </w:r>
      <w:r w:rsidR="001F75AA">
        <w:rPr>
          <w:rFonts w:ascii="Verdana" w:hAnsi="Verdana"/>
        </w:rPr>
      </w:r>
      <w:r w:rsidR="001F75AA">
        <w:rPr>
          <w:rFonts w:ascii="Verdana" w:hAnsi="Verdana"/>
        </w:rPr>
        <w:fldChar w:fldCharType="separate"/>
      </w:r>
      <w:r w:rsidR="00845BDC">
        <w:rPr>
          <w:rFonts w:ascii="Verdana" w:hAnsi="Verdana"/>
          <w:noProof/>
        </w:rPr>
        <w:t>[BUDE DOPLNĚNO]</w:t>
      </w:r>
      <w:r w:rsidR="001F75AA">
        <w:rPr>
          <w:rFonts w:ascii="Verdana" w:hAnsi="Verdana"/>
        </w:rPr>
        <w:fldChar w:fldCharType="end"/>
      </w:r>
      <w:r w:rsidRPr="004A1255">
        <w:rPr>
          <w:rFonts w:cs="Arial"/>
          <w:sz w:val="22"/>
          <w:szCs w:val="22"/>
        </w:rPr>
        <w:t xml:space="preserve"> týdnů od </w:t>
      </w:r>
      <w:r w:rsidR="009D665E">
        <w:rPr>
          <w:rFonts w:cs="Arial"/>
          <w:sz w:val="22"/>
          <w:szCs w:val="22"/>
        </w:rPr>
        <w:t>podpisu kupní smlouvy</w:t>
      </w:r>
      <w:r w:rsidRPr="004A1255">
        <w:rPr>
          <w:rFonts w:cs="Arial"/>
          <w:sz w:val="22"/>
          <w:szCs w:val="22"/>
        </w:rPr>
        <w:t xml:space="preserve">.   </w:t>
      </w:r>
    </w:p>
    <w:p w14:paraId="27D61D1A" w14:textId="77777777" w:rsidR="006E5C84" w:rsidRPr="004A1255" w:rsidRDefault="006E5C84" w:rsidP="006E5C84">
      <w:pPr>
        <w:tabs>
          <w:tab w:val="left" w:pos="567"/>
          <w:tab w:val="left" w:pos="2552"/>
        </w:tabs>
        <w:spacing w:before="120"/>
        <w:ind w:left="573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 xml:space="preserve">Prodávající splní svou povinnost dodat předmět koupě kupujícímu tím, že umožní kupujícímu nakládat s předmětem koupě v místě plnění. Převzetí předmětu koupě se zavazuje kupující potvrdit prodávajícímu </w:t>
      </w:r>
      <w:r w:rsidR="00BB2CC7">
        <w:rPr>
          <w:rFonts w:cs="Arial"/>
          <w:sz w:val="22"/>
          <w:szCs w:val="22"/>
        </w:rPr>
        <w:t>předávacím protokolem dle Zadávací dokumentace</w:t>
      </w:r>
    </w:p>
    <w:p w14:paraId="5C27304E" w14:textId="77777777" w:rsidR="006E5C84" w:rsidRPr="004A1255" w:rsidRDefault="006E5C84" w:rsidP="006E5C84">
      <w:pPr>
        <w:tabs>
          <w:tab w:val="left" w:pos="567"/>
          <w:tab w:val="left" w:pos="2552"/>
        </w:tabs>
        <w:spacing w:before="120"/>
        <w:ind w:left="573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 xml:space="preserve">                                                   </w:t>
      </w:r>
    </w:p>
    <w:p w14:paraId="66751393" w14:textId="77777777" w:rsidR="006E5C84" w:rsidRPr="004A1255" w:rsidRDefault="006E5C84" w:rsidP="006E5C84">
      <w:pPr>
        <w:tabs>
          <w:tab w:val="left" w:pos="567"/>
          <w:tab w:val="left" w:pos="2552"/>
        </w:tabs>
        <w:ind w:left="570" w:hanging="570"/>
        <w:rPr>
          <w:rFonts w:cs="Arial"/>
          <w:b/>
          <w:sz w:val="22"/>
          <w:szCs w:val="22"/>
        </w:rPr>
      </w:pPr>
      <w:r w:rsidRPr="004A1255">
        <w:rPr>
          <w:rFonts w:cs="Arial"/>
          <w:b/>
          <w:sz w:val="22"/>
          <w:szCs w:val="22"/>
        </w:rPr>
        <w:t>4.</w:t>
      </w:r>
      <w:r w:rsidRPr="004A1255">
        <w:rPr>
          <w:rFonts w:cs="Arial"/>
          <w:b/>
          <w:sz w:val="22"/>
          <w:szCs w:val="22"/>
        </w:rPr>
        <w:tab/>
        <w:t>Místo plnění:</w:t>
      </w:r>
    </w:p>
    <w:p w14:paraId="347CD62E" w14:textId="77777777" w:rsidR="00260CF8" w:rsidRPr="004A1255" w:rsidRDefault="00260CF8" w:rsidP="00260CF8">
      <w:pPr>
        <w:pStyle w:val="ListParagraph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Arial" w:eastAsia="Times New Roman" w:hAnsi="Arial" w:cs="Arial"/>
          <w:vanish/>
          <w:lang w:eastAsia="cs-CZ"/>
        </w:rPr>
      </w:pPr>
    </w:p>
    <w:p w14:paraId="34316C24" w14:textId="77777777" w:rsidR="00260CF8" w:rsidRPr="004A1255" w:rsidRDefault="00260CF8" w:rsidP="00260CF8">
      <w:pPr>
        <w:pStyle w:val="ListParagraph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Arial" w:eastAsia="Times New Roman" w:hAnsi="Arial" w:cs="Arial"/>
          <w:vanish/>
          <w:lang w:eastAsia="cs-CZ"/>
        </w:rPr>
      </w:pPr>
    </w:p>
    <w:p w14:paraId="670E7B37" w14:textId="77777777" w:rsidR="00260CF8" w:rsidRPr="004A1255" w:rsidRDefault="00260CF8" w:rsidP="00260CF8">
      <w:pPr>
        <w:pStyle w:val="ListParagraph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Arial" w:eastAsia="Times New Roman" w:hAnsi="Arial" w:cs="Arial"/>
          <w:vanish/>
          <w:lang w:eastAsia="cs-CZ"/>
        </w:rPr>
      </w:pPr>
    </w:p>
    <w:p w14:paraId="3199DA87" w14:textId="77777777" w:rsidR="00260CF8" w:rsidRPr="004A1255" w:rsidRDefault="00260CF8" w:rsidP="00260CF8">
      <w:pPr>
        <w:pStyle w:val="ListParagraph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Arial" w:eastAsia="Times New Roman" w:hAnsi="Arial" w:cs="Arial"/>
          <w:vanish/>
          <w:lang w:eastAsia="cs-CZ"/>
        </w:rPr>
      </w:pPr>
    </w:p>
    <w:p w14:paraId="766135F2" w14:textId="77777777" w:rsidR="00260CF8" w:rsidRPr="004A1255" w:rsidRDefault="00260CF8" w:rsidP="00260CF8">
      <w:pPr>
        <w:pStyle w:val="BodyText2"/>
        <w:numPr>
          <w:ilvl w:val="1"/>
          <w:numId w:val="11"/>
        </w:numPr>
        <w:spacing w:before="0"/>
        <w:ind w:left="720"/>
        <w:rPr>
          <w:rFonts w:ascii="Arial" w:hAnsi="Arial" w:cs="Arial"/>
          <w:szCs w:val="22"/>
        </w:rPr>
      </w:pPr>
      <w:r w:rsidRPr="004A1255">
        <w:rPr>
          <w:rFonts w:ascii="Arial" w:hAnsi="Arial" w:cs="Arial"/>
          <w:szCs w:val="22"/>
        </w:rPr>
        <w:t xml:space="preserve">Místem plnění je </w:t>
      </w:r>
      <w:r w:rsidR="00DC1C6C" w:rsidRPr="004A1255">
        <w:rPr>
          <w:rFonts w:ascii="Arial" w:hAnsi="Arial" w:cs="Arial"/>
          <w:szCs w:val="22"/>
        </w:rPr>
        <w:t>provozovna</w:t>
      </w:r>
      <w:r w:rsidRPr="004A1255">
        <w:rPr>
          <w:rFonts w:ascii="Arial" w:hAnsi="Arial" w:cs="Arial"/>
          <w:szCs w:val="22"/>
        </w:rPr>
        <w:t xml:space="preserve"> </w:t>
      </w:r>
      <w:r w:rsidR="00DC1C6C" w:rsidRPr="004A1255">
        <w:rPr>
          <w:rFonts w:ascii="Arial" w:hAnsi="Arial" w:cs="Arial"/>
          <w:szCs w:val="22"/>
        </w:rPr>
        <w:t>kupujícího</w:t>
      </w:r>
      <w:r w:rsidRPr="004A1255">
        <w:rPr>
          <w:rFonts w:ascii="Arial" w:hAnsi="Arial" w:cs="Arial"/>
          <w:szCs w:val="22"/>
        </w:rPr>
        <w:t xml:space="preserve"> na adrese </w:t>
      </w:r>
      <w:r w:rsidR="00DC1C6C" w:rsidRPr="004A1255">
        <w:rPr>
          <w:rFonts w:ascii="Arial" w:hAnsi="Arial" w:cs="Arial"/>
          <w:szCs w:val="22"/>
        </w:rPr>
        <w:t>Tovární 390, 267 01 Králův Dvůr</w:t>
      </w:r>
      <w:r w:rsidRPr="004A1255">
        <w:rPr>
          <w:rFonts w:ascii="Arial" w:hAnsi="Arial" w:cs="Arial"/>
          <w:szCs w:val="22"/>
        </w:rPr>
        <w:t>, Česká republika.</w:t>
      </w:r>
    </w:p>
    <w:p w14:paraId="0A5F7B01" w14:textId="77777777" w:rsidR="00260CF8" w:rsidRPr="004A1255" w:rsidRDefault="00DC1C6C" w:rsidP="00260CF8">
      <w:pPr>
        <w:pStyle w:val="BodyText2"/>
        <w:numPr>
          <w:ilvl w:val="1"/>
          <w:numId w:val="11"/>
        </w:numPr>
        <w:spacing w:before="0"/>
        <w:ind w:left="709" w:hanging="709"/>
        <w:rPr>
          <w:rFonts w:ascii="Arial" w:hAnsi="Arial" w:cs="Arial"/>
          <w:szCs w:val="22"/>
        </w:rPr>
      </w:pPr>
      <w:bookmarkStart w:id="0" w:name="_Ref380524598"/>
      <w:r w:rsidRPr="004A1255">
        <w:rPr>
          <w:rFonts w:ascii="Arial" w:hAnsi="Arial" w:cs="Arial"/>
          <w:szCs w:val="22"/>
        </w:rPr>
        <w:t>Prodávající</w:t>
      </w:r>
      <w:r w:rsidR="00260CF8" w:rsidRPr="004A1255">
        <w:rPr>
          <w:rFonts w:ascii="Arial" w:hAnsi="Arial" w:cs="Arial"/>
          <w:szCs w:val="22"/>
        </w:rPr>
        <w:t xml:space="preserve"> se zavazuje </w:t>
      </w:r>
      <w:r w:rsidRPr="004A1255">
        <w:rPr>
          <w:rFonts w:ascii="Arial" w:hAnsi="Arial" w:cs="Arial"/>
          <w:szCs w:val="22"/>
        </w:rPr>
        <w:t>dodat předmět plnění</w:t>
      </w:r>
      <w:r w:rsidR="00260CF8" w:rsidRPr="004A1255">
        <w:rPr>
          <w:rFonts w:ascii="Arial" w:hAnsi="Arial" w:cs="Arial"/>
          <w:szCs w:val="22"/>
        </w:rPr>
        <w:t xml:space="preserve"> sjednan</w:t>
      </w:r>
      <w:r w:rsidRPr="004A1255">
        <w:rPr>
          <w:rFonts w:ascii="Arial" w:hAnsi="Arial" w:cs="Arial"/>
          <w:szCs w:val="22"/>
        </w:rPr>
        <w:t>ý</w:t>
      </w:r>
      <w:r w:rsidR="00260CF8" w:rsidRPr="004A1255">
        <w:rPr>
          <w:rFonts w:ascii="Arial" w:hAnsi="Arial" w:cs="Arial"/>
          <w:szCs w:val="22"/>
        </w:rPr>
        <w:t xml:space="preserve"> touto smlouvou v těchto termínech plnění:</w:t>
      </w:r>
      <w:bookmarkEnd w:id="0"/>
    </w:p>
    <w:p w14:paraId="0BFE9308" w14:textId="77777777" w:rsidR="00260CF8" w:rsidRPr="004A1255" w:rsidRDefault="00260CF8" w:rsidP="00260CF8">
      <w:pPr>
        <w:pStyle w:val="BodyText2"/>
        <w:numPr>
          <w:ilvl w:val="1"/>
          <w:numId w:val="12"/>
        </w:numPr>
        <w:spacing w:before="0"/>
        <w:ind w:left="1418" w:hanging="425"/>
        <w:rPr>
          <w:rFonts w:ascii="Arial" w:hAnsi="Arial" w:cs="Arial"/>
          <w:szCs w:val="22"/>
        </w:rPr>
      </w:pPr>
      <w:r w:rsidRPr="004A1255">
        <w:rPr>
          <w:rFonts w:ascii="Arial" w:hAnsi="Arial" w:cs="Arial"/>
          <w:szCs w:val="22"/>
        </w:rPr>
        <w:t xml:space="preserve">Dodání zařízení do místa </w:t>
      </w:r>
      <w:r w:rsidR="00DC1C6C" w:rsidRPr="004A1255">
        <w:rPr>
          <w:rFonts w:ascii="Arial" w:hAnsi="Arial" w:cs="Arial"/>
          <w:szCs w:val="22"/>
        </w:rPr>
        <w:t>provozovny kupujícího</w:t>
      </w:r>
      <w:r w:rsidRPr="004A1255">
        <w:rPr>
          <w:rFonts w:ascii="Arial" w:hAnsi="Arial" w:cs="Arial"/>
          <w:szCs w:val="22"/>
        </w:rPr>
        <w:t xml:space="preserve">: </w:t>
      </w:r>
      <w:r w:rsidR="001F75AA" w:rsidRPr="004A1255">
        <w:rPr>
          <w:rFonts w:ascii="Arial" w:hAnsi="Arial" w:cs="Arial"/>
          <w:szCs w:val="22"/>
        </w:rPr>
        <w:fldChar w:fldCharType="begin">
          <w:ffData>
            <w:name w:val="Text1"/>
            <w:enabled/>
            <w:calcOnExit w:val="0"/>
            <w:textInput>
              <w:default w:val="[BUDE DOPLNĚNO]"/>
            </w:textInput>
          </w:ffData>
        </w:fldChar>
      </w:r>
      <w:r w:rsidRPr="004A1255">
        <w:rPr>
          <w:rFonts w:ascii="Arial" w:hAnsi="Arial" w:cs="Arial"/>
          <w:szCs w:val="22"/>
        </w:rPr>
        <w:instrText xml:space="preserve"> FORMTEXT </w:instrText>
      </w:r>
      <w:r w:rsidR="001F75AA" w:rsidRPr="004A1255">
        <w:rPr>
          <w:rFonts w:ascii="Arial" w:hAnsi="Arial" w:cs="Arial"/>
          <w:szCs w:val="22"/>
        </w:rPr>
      </w:r>
      <w:r w:rsidR="001F75AA" w:rsidRPr="004A1255">
        <w:rPr>
          <w:rFonts w:ascii="Arial" w:hAnsi="Arial" w:cs="Arial"/>
          <w:szCs w:val="22"/>
        </w:rPr>
        <w:fldChar w:fldCharType="separate"/>
      </w:r>
      <w:r w:rsidRPr="004A1255">
        <w:rPr>
          <w:rFonts w:ascii="Arial" w:hAnsi="Arial" w:cs="Arial"/>
          <w:noProof/>
          <w:szCs w:val="22"/>
        </w:rPr>
        <w:t>[BUDE DOPLNĚNO]</w:t>
      </w:r>
      <w:r w:rsidR="001F75AA" w:rsidRPr="004A1255">
        <w:rPr>
          <w:rFonts w:ascii="Arial" w:hAnsi="Arial" w:cs="Arial"/>
          <w:szCs w:val="22"/>
        </w:rPr>
        <w:fldChar w:fldCharType="end"/>
      </w:r>
      <w:r w:rsidRPr="004A1255">
        <w:rPr>
          <w:rFonts w:ascii="Arial" w:hAnsi="Arial" w:cs="Arial"/>
          <w:szCs w:val="22"/>
        </w:rPr>
        <w:t>.</w:t>
      </w:r>
    </w:p>
    <w:p w14:paraId="405B6030" w14:textId="77777777" w:rsidR="00260CF8" w:rsidRPr="004A1255" w:rsidRDefault="00DC1C6C" w:rsidP="00260CF8">
      <w:pPr>
        <w:pStyle w:val="BodyText2"/>
        <w:numPr>
          <w:ilvl w:val="1"/>
          <w:numId w:val="12"/>
        </w:numPr>
        <w:spacing w:before="0"/>
        <w:ind w:left="1418" w:hanging="425"/>
        <w:rPr>
          <w:rFonts w:ascii="Arial" w:hAnsi="Arial" w:cs="Arial"/>
          <w:szCs w:val="22"/>
        </w:rPr>
      </w:pPr>
      <w:r w:rsidRPr="004A1255">
        <w:rPr>
          <w:rFonts w:ascii="Arial" w:hAnsi="Arial" w:cs="Arial"/>
          <w:szCs w:val="22"/>
        </w:rPr>
        <w:t>Uvedení do</w:t>
      </w:r>
      <w:r w:rsidR="00260CF8" w:rsidRPr="004A1255">
        <w:rPr>
          <w:rFonts w:ascii="Arial" w:hAnsi="Arial" w:cs="Arial"/>
          <w:szCs w:val="22"/>
        </w:rPr>
        <w:t xml:space="preserve"> provozu: </w:t>
      </w:r>
      <w:r w:rsidR="001F75AA" w:rsidRPr="004A1255">
        <w:rPr>
          <w:rFonts w:ascii="Arial" w:hAnsi="Arial" w:cs="Arial"/>
          <w:szCs w:val="22"/>
        </w:rPr>
        <w:fldChar w:fldCharType="begin">
          <w:ffData>
            <w:name w:val="Text1"/>
            <w:enabled/>
            <w:calcOnExit w:val="0"/>
            <w:textInput>
              <w:default w:val="[BUDE DOPLNĚNO]"/>
            </w:textInput>
          </w:ffData>
        </w:fldChar>
      </w:r>
      <w:r w:rsidR="00260CF8" w:rsidRPr="004A1255">
        <w:rPr>
          <w:rFonts w:ascii="Arial" w:hAnsi="Arial" w:cs="Arial"/>
          <w:szCs w:val="22"/>
        </w:rPr>
        <w:instrText xml:space="preserve"> FORMTEXT </w:instrText>
      </w:r>
      <w:r w:rsidR="001F75AA" w:rsidRPr="004A1255">
        <w:rPr>
          <w:rFonts w:ascii="Arial" w:hAnsi="Arial" w:cs="Arial"/>
          <w:szCs w:val="22"/>
        </w:rPr>
      </w:r>
      <w:r w:rsidR="001F75AA" w:rsidRPr="004A1255">
        <w:rPr>
          <w:rFonts w:ascii="Arial" w:hAnsi="Arial" w:cs="Arial"/>
          <w:szCs w:val="22"/>
        </w:rPr>
        <w:fldChar w:fldCharType="separate"/>
      </w:r>
      <w:r w:rsidR="00260CF8" w:rsidRPr="004A1255">
        <w:rPr>
          <w:rFonts w:ascii="Arial" w:hAnsi="Arial" w:cs="Arial"/>
          <w:noProof/>
          <w:szCs w:val="22"/>
        </w:rPr>
        <w:t>[BUDE DOPLNĚNO]</w:t>
      </w:r>
      <w:r w:rsidR="001F75AA" w:rsidRPr="004A1255">
        <w:rPr>
          <w:rFonts w:ascii="Arial" w:hAnsi="Arial" w:cs="Arial"/>
          <w:szCs w:val="22"/>
        </w:rPr>
        <w:fldChar w:fldCharType="end"/>
      </w:r>
      <w:r w:rsidR="00260CF8" w:rsidRPr="004A1255">
        <w:rPr>
          <w:rFonts w:ascii="Arial" w:hAnsi="Arial" w:cs="Arial"/>
          <w:szCs w:val="22"/>
        </w:rPr>
        <w:t>.</w:t>
      </w:r>
    </w:p>
    <w:p w14:paraId="0C85F9D1" w14:textId="77777777" w:rsidR="00260CF8" w:rsidRPr="004A1255" w:rsidRDefault="00260CF8" w:rsidP="00260CF8">
      <w:pPr>
        <w:pStyle w:val="BodyText2"/>
        <w:numPr>
          <w:ilvl w:val="1"/>
          <w:numId w:val="12"/>
        </w:numPr>
        <w:spacing w:before="0"/>
        <w:ind w:left="1418" w:hanging="425"/>
        <w:rPr>
          <w:rFonts w:ascii="Arial" w:hAnsi="Arial" w:cs="Arial"/>
          <w:szCs w:val="22"/>
        </w:rPr>
      </w:pPr>
      <w:r w:rsidRPr="004A1255">
        <w:rPr>
          <w:rFonts w:ascii="Arial" w:hAnsi="Arial" w:cs="Arial"/>
          <w:szCs w:val="22"/>
        </w:rPr>
        <w:t xml:space="preserve">Předání do trvalého provozu: </w:t>
      </w:r>
      <w:r w:rsidR="001F75AA" w:rsidRPr="004A1255">
        <w:rPr>
          <w:rFonts w:ascii="Arial" w:hAnsi="Arial" w:cs="Arial"/>
          <w:szCs w:val="22"/>
        </w:rPr>
        <w:fldChar w:fldCharType="begin">
          <w:ffData>
            <w:name w:val="Text1"/>
            <w:enabled/>
            <w:calcOnExit w:val="0"/>
            <w:textInput>
              <w:default w:val="[BUDE DOPLNĚNO - nejpozději leden 2015]"/>
            </w:textInput>
          </w:ffData>
        </w:fldChar>
      </w:r>
      <w:bookmarkStart w:id="1" w:name="Text1"/>
      <w:r w:rsidRPr="004A1255">
        <w:rPr>
          <w:rFonts w:ascii="Arial" w:hAnsi="Arial" w:cs="Arial"/>
          <w:szCs w:val="22"/>
        </w:rPr>
        <w:instrText xml:space="preserve"> FORMTEXT </w:instrText>
      </w:r>
      <w:r w:rsidR="001F75AA" w:rsidRPr="004A1255">
        <w:rPr>
          <w:rFonts w:ascii="Arial" w:hAnsi="Arial" w:cs="Arial"/>
          <w:szCs w:val="22"/>
        </w:rPr>
      </w:r>
      <w:r w:rsidR="001F75AA" w:rsidRPr="004A1255">
        <w:rPr>
          <w:rFonts w:ascii="Arial" w:hAnsi="Arial" w:cs="Arial"/>
          <w:szCs w:val="22"/>
        </w:rPr>
        <w:fldChar w:fldCharType="separate"/>
      </w:r>
      <w:r w:rsidRPr="004A1255">
        <w:rPr>
          <w:rFonts w:ascii="Arial" w:hAnsi="Arial" w:cs="Arial"/>
          <w:noProof/>
          <w:szCs w:val="22"/>
        </w:rPr>
        <w:t xml:space="preserve">[BUDE </w:t>
      </w:r>
      <w:r w:rsidR="00DC1C6C" w:rsidRPr="004A1255">
        <w:rPr>
          <w:rFonts w:ascii="Arial" w:hAnsi="Arial" w:cs="Arial"/>
          <w:noProof/>
          <w:szCs w:val="22"/>
        </w:rPr>
        <w:t>DOPLNĚNO</w:t>
      </w:r>
      <w:r w:rsidRPr="004A1255">
        <w:rPr>
          <w:rFonts w:ascii="Arial" w:hAnsi="Arial" w:cs="Arial"/>
          <w:noProof/>
          <w:szCs w:val="22"/>
        </w:rPr>
        <w:t>]</w:t>
      </w:r>
      <w:r w:rsidR="001F75AA" w:rsidRPr="004A1255">
        <w:rPr>
          <w:rFonts w:ascii="Arial" w:hAnsi="Arial" w:cs="Arial"/>
          <w:szCs w:val="22"/>
          <w:lang w:eastAsia="sk-SK"/>
        </w:rPr>
        <w:fldChar w:fldCharType="end"/>
      </w:r>
      <w:bookmarkEnd w:id="1"/>
      <w:r w:rsidRPr="004A1255">
        <w:rPr>
          <w:rFonts w:ascii="Arial" w:hAnsi="Arial" w:cs="Arial"/>
          <w:szCs w:val="22"/>
        </w:rPr>
        <w:t>.</w:t>
      </w:r>
    </w:p>
    <w:p w14:paraId="0ACD7B61" w14:textId="77777777" w:rsidR="00260CF8" w:rsidRPr="004A1255" w:rsidRDefault="00260CF8" w:rsidP="00260CF8">
      <w:pPr>
        <w:pStyle w:val="BodyText2"/>
        <w:numPr>
          <w:ilvl w:val="1"/>
          <w:numId w:val="11"/>
        </w:numPr>
        <w:spacing w:before="0"/>
        <w:ind w:left="709" w:hanging="709"/>
        <w:rPr>
          <w:rFonts w:ascii="Arial" w:hAnsi="Arial" w:cs="Arial"/>
          <w:szCs w:val="22"/>
        </w:rPr>
      </w:pPr>
      <w:bookmarkStart w:id="2" w:name="_Ref380497407"/>
      <w:r w:rsidRPr="004A1255">
        <w:rPr>
          <w:rFonts w:ascii="Arial" w:hAnsi="Arial" w:cs="Arial"/>
          <w:szCs w:val="22"/>
        </w:rPr>
        <w:t xml:space="preserve">Doba </w:t>
      </w:r>
      <w:r w:rsidR="00DC1C6C" w:rsidRPr="004A1255">
        <w:rPr>
          <w:rFonts w:ascii="Arial" w:hAnsi="Arial" w:cs="Arial"/>
          <w:szCs w:val="22"/>
        </w:rPr>
        <w:t>dodání předmětu plnění</w:t>
      </w:r>
      <w:r w:rsidRPr="004A1255">
        <w:rPr>
          <w:rFonts w:ascii="Arial" w:hAnsi="Arial" w:cs="Arial"/>
          <w:szCs w:val="22"/>
        </w:rPr>
        <w:t xml:space="preserve"> se prodlužuje o</w:t>
      </w:r>
      <w:bookmarkEnd w:id="2"/>
    </w:p>
    <w:p w14:paraId="0802F16A" w14:textId="77777777" w:rsidR="00260CF8" w:rsidRPr="004A1255" w:rsidRDefault="00260CF8" w:rsidP="00260CF8">
      <w:pPr>
        <w:numPr>
          <w:ilvl w:val="0"/>
          <w:numId w:val="13"/>
        </w:numPr>
        <w:tabs>
          <w:tab w:val="clear" w:pos="284"/>
        </w:tabs>
        <w:ind w:left="1418" w:hanging="425"/>
        <w:jc w:val="both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 xml:space="preserve">dobu, po kterou je </w:t>
      </w:r>
      <w:r w:rsidR="00DC1C6C" w:rsidRPr="004A1255">
        <w:rPr>
          <w:rFonts w:cs="Arial"/>
          <w:sz w:val="22"/>
          <w:szCs w:val="22"/>
        </w:rPr>
        <w:t>kupující</w:t>
      </w:r>
      <w:r w:rsidRPr="004A1255">
        <w:rPr>
          <w:rFonts w:cs="Arial"/>
          <w:sz w:val="22"/>
          <w:szCs w:val="22"/>
        </w:rPr>
        <w:t xml:space="preserve"> v prodlení či existuje překážka na straně </w:t>
      </w:r>
      <w:r w:rsidR="00DC1C6C" w:rsidRPr="004A1255">
        <w:rPr>
          <w:rFonts w:cs="Arial"/>
          <w:sz w:val="22"/>
          <w:szCs w:val="22"/>
        </w:rPr>
        <w:t>kupujícího</w:t>
      </w:r>
      <w:r w:rsidRPr="004A1255">
        <w:rPr>
          <w:rFonts w:cs="Arial"/>
          <w:sz w:val="22"/>
          <w:szCs w:val="22"/>
        </w:rPr>
        <w:t xml:space="preserve"> (např. nebude </w:t>
      </w:r>
      <w:r w:rsidR="00DC1C6C" w:rsidRPr="004A1255">
        <w:rPr>
          <w:rFonts w:cs="Arial"/>
          <w:sz w:val="22"/>
          <w:szCs w:val="22"/>
        </w:rPr>
        <w:t>kupující</w:t>
      </w:r>
      <w:r w:rsidRPr="004A1255">
        <w:rPr>
          <w:rFonts w:cs="Arial"/>
          <w:sz w:val="22"/>
          <w:szCs w:val="22"/>
        </w:rPr>
        <w:t>m předáno místo pro</w:t>
      </w:r>
      <w:r w:rsidR="00DC1C6C" w:rsidRPr="004A1255">
        <w:rPr>
          <w:rFonts w:cs="Arial"/>
          <w:sz w:val="22"/>
          <w:szCs w:val="22"/>
        </w:rPr>
        <w:t xml:space="preserve"> dodávané zařízení</w:t>
      </w:r>
      <w:r w:rsidRPr="004A1255">
        <w:rPr>
          <w:rFonts w:cs="Arial"/>
          <w:sz w:val="22"/>
          <w:szCs w:val="22"/>
        </w:rPr>
        <w:t xml:space="preserve">, nebudou provedeny práce či dodávky, které zajišťuje </w:t>
      </w:r>
      <w:r w:rsidR="00DC1C6C" w:rsidRPr="004A1255">
        <w:rPr>
          <w:rFonts w:cs="Arial"/>
          <w:sz w:val="22"/>
          <w:szCs w:val="22"/>
        </w:rPr>
        <w:t>kupující</w:t>
      </w:r>
      <w:r w:rsidRPr="004A1255">
        <w:rPr>
          <w:rFonts w:cs="Arial"/>
          <w:sz w:val="22"/>
          <w:szCs w:val="22"/>
        </w:rPr>
        <w:t>),</w:t>
      </w:r>
    </w:p>
    <w:p w14:paraId="73F41352" w14:textId="77777777" w:rsidR="00260CF8" w:rsidRPr="004A1255" w:rsidRDefault="00260CF8" w:rsidP="00260CF8">
      <w:pPr>
        <w:numPr>
          <w:ilvl w:val="0"/>
          <w:numId w:val="13"/>
        </w:numPr>
        <w:tabs>
          <w:tab w:val="clear" w:pos="284"/>
        </w:tabs>
        <w:ind w:left="1418" w:hanging="425"/>
        <w:jc w:val="both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 xml:space="preserve">dobu, po kterou </w:t>
      </w:r>
      <w:r w:rsidR="00DC1C6C" w:rsidRPr="004A1255">
        <w:rPr>
          <w:rFonts w:cs="Arial"/>
          <w:sz w:val="22"/>
          <w:szCs w:val="22"/>
        </w:rPr>
        <w:t>kupující</w:t>
      </w:r>
      <w:r w:rsidRPr="004A1255">
        <w:rPr>
          <w:rFonts w:cs="Arial"/>
          <w:sz w:val="22"/>
          <w:szCs w:val="22"/>
        </w:rPr>
        <w:t xml:space="preserve"> neposkytl </w:t>
      </w:r>
      <w:r w:rsidR="00DC1C6C" w:rsidRPr="004A1255">
        <w:rPr>
          <w:rFonts w:cs="Arial"/>
          <w:sz w:val="22"/>
          <w:szCs w:val="22"/>
        </w:rPr>
        <w:t>prodávající</w:t>
      </w:r>
      <w:r w:rsidRPr="004A1255">
        <w:rPr>
          <w:rFonts w:cs="Arial"/>
          <w:sz w:val="22"/>
          <w:szCs w:val="22"/>
        </w:rPr>
        <w:t xml:space="preserve"> potřebnou součinnost,</w:t>
      </w:r>
    </w:p>
    <w:p w14:paraId="75962A3F" w14:textId="77777777" w:rsidR="00260CF8" w:rsidRPr="004A1255" w:rsidRDefault="00260CF8" w:rsidP="00260CF8">
      <w:pPr>
        <w:numPr>
          <w:ilvl w:val="0"/>
          <w:numId w:val="13"/>
        </w:numPr>
        <w:tabs>
          <w:tab w:val="clear" w:pos="284"/>
        </w:tabs>
        <w:ind w:left="1418" w:hanging="425"/>
        <w:jc w:val="both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 xml:space="preserve">dobu, po kterou není možné </w:t>
      </w:r>
      <w:r w:rsidR="00DC1C6C" w:rsidRPr="004A1255">
        <w:rPr>
          <w:rFonts w:cs="Arial"/>
          <w:sz w:val="22"/>
          <w:szCs w:val="22"/>
        </w:rPr>
        <w:t>předat předmět plnění</w:t>
      </w:r>
      <w:r w:rsidRPr="004A1255">
        <w:rPr>
          <w:rFonts w:cs="Arial"/>
          <w:sz w:val="22"/>
          <w:szCs w:val="22"/>
        </w:rPr>
        <w:t xml:space="preserve"> v důsledku okolností vyšší moci (výjimečná událost nebo okolnost, která vznikla po uzavření smlouvy v důsledku stranami nepředvídatelných, neodvratitelných událostí mimořádné povahy, mající bezprostřední vliv na plnění z této smlouvy).</w:t>
      </w:r>
    </w:p>
    <w:p w14:paraId="1CDF9DA9" w14:textId="77777777" w:rsidR="00260CF8" w:rsidRPr="004A1255" w:rsidRDefault="00DC1C6C" w:rsidP="00260CF8">
      <w:pPr>
        <w:pStyle w:val="BodyText2"/>
        <w:numPr>
          <w:ilvl w:val="1"/>
          <w:numId w:val="11"/>
        </w:numPr>
        <w:spacing w:before="0"/>
        <w:ind w:left="709" w:hanging="709"/>
        <w:rPr>
          <w:rFonts w:ascii="Arial" w:hAnsi="Arial" w:cs="Arial"/>
          <w:szCs w:val="22"/>
          <w:lang w:eastAsia="sk-SK"/>
        </w:rPr>
      </w:pPr>
      <w:r w:rsidRPr="004A1255">
        <w:rPr>
          <w:rFonts w:ascii="Arial" w:hAnsi="Arial" w:cs="Arial"/>
          <w:szCs w:val="22"/>
        </w:rPr>
        <w:t>Prodávající</w:t>
      </w:r>
      <w:r w:rsidR="00260CF8" w:rsidRPr="004A1255">
        <w:rPr>
          <w:rFonts w:ascii="Arial" w:hAnsi="Arial" w:cs="Arial"/>
          <w:szCs w:val="22"/>
        </w:rPr>
        <w:t xml:space="preserve"> informuje </w:t>
      </w:r>
      <w:r w:rsidRPr="004A1255">
        <w:rPr>
          <w:rFonts w:ascii="Arial" w:hAnsi="Arial" w:cs="Arial"/>
          <w:szCs w:val="22"/>
        </w:rPr>
        <w:t>kupujícího</w:t>
      </w:r>
      <w:r w:rsidR="00260CF8" w:rsidRPr="004A1255">
        <w:rPr>
          <w:rFonts w:ascii="Arial" w:hAnsi="Arial" w:cs="Arial"/>
          <w:szCs w:val="22"/>
        </w:rPr>
        <w:t xml:space="preserve"> o prodloužení termínu </w:t>
      </w:r>
      <w:r w:rsidR="004A1255" w:rsidRPr="004A1255">
        <w:rPr>
          <w:rFonts w:ascii="Arial" w:hAnsi="Arial" w:cs="Arial"/>
          <w:szCs w:val="22"/>
        </w:rPr>
        <w:t xml:space="preserve">plnění z této smlouvy </w:t>
      </w:r>
      <w:r w:rsidR="00260CF8" w:rsidRPr="004A1255">
        <w:rPr>
          <w:rFonts w:ascii="Arial" w:hAnsi="Arial" w:cs="Arial"/>
          <w:szCs w:val="22"/>
        </w:rPr>
        <w:t xml:space="preserve">a oznámí mu rovněž, že příslušná překážka odpadla. </w:t>
      </w:r>
      <w:r w:rsidRPr="004A1255">
        <w:rPr>
          <w:rFonts w:ascii="Arial" w:hAnsi="Arial" w:cs="Arial"/>
          <w:szCs w:val="22"/>
        </w:rPr>
        <w:t>Prodávající</w:t>
      </w:r>
      <w:r w:rsidR="00260CF8" w:rsidRPr="004A1255">
        <w:rPr>
          <w:rFonts w:ascii="Arial" w:hAnsi="Arial" w:cs="Arial"/>
          <w:szCs w:val="22"/>
        </w:rPr>
        <w:t xml:space="preserve"> je oprávněn prodloužit termíny </w:t>
      </w:r>
      <w:r w:rsidR="008874CA">
        <w:rPr>
          <w:rFonts w:ascii="Arial" w:hAnsi="Arial" w:cs="Arial"/>
          <w:szCs w:val="22"/>
        </w:rPr>
        <w:t>dodání předmětu plnění</w:t>
      </w:r>
      <w:r w:rsidR="00260CF8" w:rsidRPr="004A1255">
        <w:rPr>
          <w:rFonts w:ascii="Arial" w:hAnsi="Arial" w:cs="Arial"/>
          <w:szCs w:val="22"/>
        </w:rPr>
        <w:t xml:space="preserve"> nejdéle o dobu trvání dané překážky.</w:t>
      </w:r>
    </w:p>
    <w:p w14:paraId="49B03017" w14:textId="77777777" w:rsidR="00260CF8" w:rsidRPr="004A1255" w:rsidRDefault="00260CF8" w:rsidP="00260CF8">
      <w:pPr>
        <w:pStyle w:val="BodyText2"/>
        <w:numPr>
          <w:ilvl w:val="1"/>
          <w:numId w:val="11"/>
        </w:numPr>
        <w:spacing w:before="0"/>
        <w:ind w:left="709" w:hanging="709"/>
        <w:rPr>
          <w:rFonts w:ascii="Arial" w:hAnsi="Arial" w:cs="Arial"/>
          <w:szCs w:val="22"/>
        </w:rPr>
      </w:pPr>
      <w:r w:rsidRPr="004A1255">
        <w:rPr>
          <w:rFonts w:ascii="Arial" w:hAnsi="Arial" w:cs="Arial"/>
          <w:szCs w:val="22"/>
        </w:rPr>
        <w:t xml:space="preserve">Po dobu uvedenou v čl. </w:t>
      </w:r>
      <w:r w:rsidR="00264281">
        <w:fldChar w:fldCharType="begin"/>
      </w:r>
      <w:r w:rsidR="00264281">
        <w:instrText xml:space="preserve"> REF _Ref380497396 \r \h  \* MERGEFORMAT </w:instrText>
      </w:r>
      <w:r w:rsidR="00264281">
        <w:fldChar w:fldCharType="separate"/>
      </w:r>
      <w:r w:rsidRPr="004A1255">
        <w:t>V</w:t>
      </w:r>
      <w:r w:rsidR="00264281">
        <w:fldChar w:fldCharType="end"/>
      </w:r>
      <w:r w:rsidRPr="004A1255">
        <w:rPr>
          <w:rFonts w:ascii="Arial" w:hAnsi="Arial" w:cs="Arial"/>
          <w:szCs w:val="22"/>
        </w:rPr>
        <w:t xml:space="preserve">, odst. </w:t>
      </w:r>
      <w:r w:rsidR="001F75AA" w:rsidRPr="004A1255">
        <w:rPr>
          <w:rFonts w:ascii="Arial" w:hAnsi="Arial" w:cs="Arial"/>
          <w:szCs w:val="22"/>
        </w:rPr>
        <w:fldChar w:fldCharType="begin"/>
      </w:r>
      <w:r w:rsidRPr="004A1255">
        <w:rPr>
          <w:rFonts w:ascii="Arial" w:hAnsi="Arial" w:cs="Arial"/>
          <w:szCs w:val="22"/>
        </w:rPr>
        <w:instrText xml:space="preserve"> REF _Ref380497407 \r \h </w:instrText>
      </w:r>
      <w:r w:rsidR="004A1255" w:rsidRPr="004A1255">
        <w:rPr>
          <w:rFonts w:ascii="Arial" w:hAnsi="Arial" w:cs="Arial"/>
          <w:szCs w:val="22"/>
        </w:rPr>
        <w:instrText xml:space="preserve"> \* MERGEFORMAT </w:instrText>
      </w:r>
      <w:r w:rsidR="001F75AA" w:rsidRPr="004A1255">
        <w:rPr>
          <w:rFonts w:ascii="Arial" w:hAnsi="Arial" w:cs="Arial"/>
          <w:szCs w:val="22"/>
        </w:rPr>
      </w:r>
      <w:r w:rsidR="001F75AA" w:rsidRPr="004A1255">
        <w:rPr>
          <w:rFonts w:ascii="Arial" w:hAnsi="Arial" w:cs="Arial"/>
          <w:szCs w:val="22"/>
        </w:rPr>
        <w:fldChar w:fldCharType="separate"/>
      </w:r>
      <w:r w:rsidR="004A1255">
        <w:rPr>
          <w:rFonts w:ascii="Arial" w:hAnsi="Arial" w:cs="Arial"/>
          <w:szCs w:val="22"/>
        </w:rPr>
        <w:t>4</w:t>
      </w:r>
      <w:r w:rsidRPr="004A1255">
        <w:rPr>
          <w:rFonts w:ascii="Arial" w:hAnsi="Arial" w:cs="Arial"/>
          <w:szCs w:val="22"/>
        </w:rPr>
        <w:t>.3</w:t>
      </w:r>
      <w:r w:rsidR="001F75AA" w:rsidRPr="004A1255">
        <w:rPr>
          <w:rFonts w:ascii="Arial" w:hAnsi="Arial" w:cs="Arial"/>
          <w:szCs w:val="22"/>
        </w:rPr>
        <w:fldChar w:fldCharType="end"/>
      </w:r>
      <w:r w:rsidRPr="004A1255">
        <w:rPr>
          <w:rFonts w:ascii="Arial" w:hAnsi="Arial" w:cs="Arial"/>
          <w:szCs w:val="22"/>
        </w:rPr>
        <w:t xml:space="preserve">, o níž se </w:t>
      </w:r>
      <w:r w:rsidR="004A1255" w:rsidRPr="004A1255">
        <w:rPr>
          <w:rFonts w:ascii="Arial" w:hAnsi="Arial" w:cs="Arial"/>
          <w:szCs w:val="22"/>
        </w:rPr>
        <w:t xml:space="preserve">termín plnění </w:t>
      </w:r>
      <w:r w:rsidRPr="004A1255">
        <w:rPr>
          <w:rFonts w:ascii="Arial" w:hAnsi="Arial" w:cs="Arial"/>
          <w:szCs w:val="22"/>
        </w:rPr>
        <w:t xml:space="preserve">prodlužuje, není </w:t>
      </w:r>
      <w:r w:rsidR="00DC1C6C" w:rsidRPr="004A1255">
        <w:rPr>
          <w:rFonts w:ascii="Arial" w:hAnsi="Arial" w:cs="Arial"/>
          <w:szCs w:val="22"/>
        </w:rPr>
        <w:t>prodávající</w:t>
      </w:r>
      <w:r w:rsidRPr="004A1255">
        <w:rPr>
          <w:rFonts w:ascii="Arial" w:hAnsi="Arial" w:cs="Arial"/>
          <w:szCs w:val="22"/>
        </w:rPr>
        <w:t xml:space="preserve"> v prodlení s </w:t>
      </w:r>
      <w:r w:rsidR="008874CA">
        <w:rPr>
          <w:rFonts w:ascii="Arial" w:hAnsi="Arial" w:cs="Arial"/>
          <w:szCs w:val="22"/>
        </w:rPr>
        <w:t>dodáním předmětu plnění</w:t>
      </w:r>
      <w:r w:rsidRPr="004A1255">
        <w:rPr>
          <w:rFonts w:ascii="Arial" w:hAnsi="Arial" w:cs="Arial"/>
          <w:szCs w:val="22"/>
        </w:rPr>
        <w:t>.</w:t>
      </w:r>
    </w:p>
    <w:p w14:paraId="0731B814" w14:textId="77777777" w:rsidR="006E5C84" w:rsidRPr="004A1255" w:rsidRDefault="006E5C84" w:rsidP="006E5C84">
      <w:pPr>
        <w:tabs>
          <w:tab w:val="left" w:pos="567"/>
          <w:tab w:val="left" w:pos="2552"/>
        </w:tabs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br/>
      </w:r>
    </w:p>
    <w:p w14:paraId="196F82F4" w14:textId="77777777" w:rsidR="006E5C84" w:rsidRDefault="006E5C84" w:rsidP="006E5C84">
      <w:pPr>
        <w:tabs>
          <w:tab w:val="left" w:pos="567"/>
          <w:tab w:val="left" w:pos="2552"/>
        </w:tabs>
        <w:rPr>
          <w:rFonts w:cs="Arial"/>
          <w:b/>
          <w:sz w:val="22"/>
          <w:szCs w:val="22"/>
        </w:rPr>
      </w:pPr>
      <w:r w:rsidRPr="004A1255">
        <w:rPr>
          <w:rFonts w:cs="Arial"/>
          <w:b/>
          <w:sz w:val="22"/>
          <w:szCs w:val="22"/>
        </w:rPr>
        <w:t>5.</w:t>
      </w:r>
      <w:r w:rsidRPr="004A1255">
        <w:rPr>
          <w:rFonts w:cs="Arial"/>
          <w:b/>
          <w:sz w:val="22"/>
          <w:szCs w:val="22"/>
        </w:rPr>
        <w:tab/>
        <w:t>Cena předmětu koupě:</w:t>
      </w:r>
    </w:p>
    <w:p w14:paraId="65FF7A25" w14:textId="77777777" w:rsidR="004A1255" w:rsidRPr="004A1255" w:rsidRDefault="004A1255" w:rsidP="006E5C84">
      <w:pPr>
        <w:tabs>
          <w:tab w:val="left" w:pos="567"/>
          <w:tab w:val="left" w:pos="2552"/>
        </w:tabs>
        <w:rPr>
          <w:rFonts w:cs="Arial"/>
          <w:sz w:val="22"/>
          <w:szCs w:val="22"/>
        </w:rPr>
      </w:pPr>
    </w:p>
    <w:p w14:paraId="14FDBD6D" w14:textId="77777777" w:rsidR="004A1255" w:rsidRPr="004A1255" w:rsidRDefault="004A1255" w:rsidP="004A1255">
      <w:pPr>
        <w:pStyle w:val="ListParagraph"/>
        <w:numPr>
          <w:ilvl w:val="0"/>
          <w:numId w:val="15"/>
        </w:numPr>
        <w:tabs>
          <w:tab w:val="left" w:pos="567"/>
          <w:tab w:val="left" w:pos="2552"/>
        </w:tabs>
        <w:spacing w:before="120"/>
        <w:rPr>
          <w:rFonts w:cs="Arial"/>
          <w:vanish/>
        </w:rPr>
      </w:pPr>
    </w:p>
    <w:p w14:paraId="6558CC39" w14:textId="77777777" w:rsidR="004A1255" w:rsidRPr="004A1255" w:rsidRDefault="004A1255" w:rsidP="004A1255">
      <w:pPr>
        <w:pStyle w:val="ListParagraph"/>
        <w:numPr>
          <w:ilvl w:val="0"/>
          <w:numId w:val="15"/>
        </w:numPr>
        <w:tabs>
          <w:tab w:val="left" w:pos="567"/>
          <w:tab w:val="left" w:pos="2552"/>
        </w:tabs>
        <w:spacing w:before="120"/>
        <w:rPr>
          <w:rFonts w:cs="Arial"/>
          <w:vanish/>
        </w:rPr>
      </w:pPr>
    </w:p>
    <w:p w14:paraId="1A9F8771" w14:textId="77777777" w:rsidR="004A1255" w:rsidRPr="004A1255" w:rsidRDefault="004A1255" w:rsidP="004A1255">
      <w:pPr>
        <w:pStyle w:val="ListParagraph"/>
        <w:numPr>
          <w:ilvl w:val="0"/>
          <w:numId w:val="15"/>
        </w:numPr>
        <w:tabs>
          <w:tab w:val="left" w:pos="567"/>
          <w:tab w:val="left" w:pos="2552"/>
        </w:tabs>
        <w:spacing w:before="120"/>
        <w:rPr>
          <w:rFonts w:cs="Arial"/>
          <w:vanish/>
        </w:rPr>
      </w:pPr>
    </w:p>
    <w:p w14:paraId="751BC0A1" w14:textId="77777777" w:rsidR="004A1255" w:rsidRPr="004A1255" w:rsidRDefault="004A1255" w:rsidP="004A1255">
      <w:pPr>
        <w:pStyle w:val="ListParagraph"/>
        <w:numPr>
          <w:ilvl w:val="0"/>
          <w:numId w:val="15"/>
        </w:numPr>
        <w:tabs>
          <w:tab w:val="left" w:pos="567"/>
          <w:tab w:val="left" w:pos="2552"/>
        </w:tabs>
        <w:spacing w:before="120"/>
        <w:rPr>
          <w:rFonts w:cs="Arial"/>
          <w:vanish/>
        </w:rPr>
      </w:pPr>
    </w:p>
    <w:p w14:paraId="44B9E4BD" w14:textId="77777777" w:rsidR="004A1255" w:rsidRPr="004A1255" w:rsidRDefault="004A1255" w:rsidP="004A1255">
      <w:pPr>
        <w:pStyle w:val="ListParagraph"/>
        <w:numPr>
          <w:ilvl w:val="0"/>
          <w:numId w:val="15"/>
        </w:numPr>
        <w:tabs>
          <w:tab w:val="left" w:pos="567"/>
          <w:tab w:val="left" w:pos="2552"/>
        </w:tabs>
        <w:spacing w:before="120"/>
        <w:rPr>
          <w:rFonts w:cs="Arial"/>
          <w:vanish/>
        </w:rPr>
      </w:pPr>
    </w:p>
    <w:p w14:paraId="2A88F111" w14:textId="77777777" w:rsidR="004A1255" w:rsidRPr="004A1255" w:rsidRDefault="006E5C84" w:rsidP="004A1255">
      <w:pPr>
        <w:pStyle w:val="ListParagraph"/>
        <w:numPr>
          <w:ilvl w:val="1"/>
          <w:numId w:val="15"/>
        </w:numPr>
        <w:tabs>
          <w:tab w:val="left" w:pos="567"/>
          <w:tab w:val="left" w:pos="2552"/>
        </w:tabs>
        <w:spacing w:before="120"/>
        <w:rPr>
          <w:rFonts w:ascii="Arial" w:hAnsi="Arial" w:cs="Arial"/>
        </w:rPr>
      </w:pPr>
      <w:r w:rsidRPr="004A1255">
        <w:rPr>
          <w:rFonts w:ascii="Arial" w:hAnsi="Arial" w:cs="Arial"/>
        </w:rPr>
        <w:t xml:space="preserve">Kupní cena předmětu koupě je sjednána dohodou mezi prodávajícím a kupujícím a činí </w:t>
      </w:r>
      <w:r w:rsidR="001F75AA">
        <w:rPr>
          <w:rFonts w:ascii="Verdana" w:hAnsi="Verdana"/>
          <w:lang w:eastAsia="cs-CZ"/>
        </w:rPr>
        <w:fldChar w:fldCharType="begin">
          <w:ffData>
            <w:name w:val="Text1"/>
            <w:enabled/>
            <w:calcOnExit w:val="0"/>
            <w:textInput>
              <w:default w:val="[BUDE DOPLNĚNO]"/>
            </w:textInput>
          </w:ffData>
        </w:fldChar>
      </w:r>
      <w:r w:rsidR="00845BDC">
        <w:rPr>
          <w:rFonts w:ascii="Verdana" w:hAnsi="Verdana"/>
          <w:lang w:eastAsia="cs-CZ"/>
        </w:rPr>
        <w:instrText xml:space="preserve"> FORMTEXT </w:instrText>
      </w:r>
      <w:r w:rsidR="001F75AA">
        <w:rPr>
          <w:rFonts w:ascii="Verdana" w:hAnsi="Verdana"/>
          <w:lang w:eastAsia="cs-CZ"/>
        </w:rPr>
      </w:r>
      <w:r w:rsidR="001F75AA">
        <w:rPr>
          <w:rFonts w:ascii="Verdana" w:hAnsi="Verdana"/>
          <w:lang w:eastAsia="cs-CZ"/>
        </w:rPr>
        <w:fldChar w:fldCharType="separate"/>
      </w:r>
      <w:r w:rsidR="00845BDC">
        <w:rPr>
          <w:rFonts w:ascii="Verdana" w:hAnsi="Verdana"/>
          <w:noProof/>
          <w:lang w:eastAsia="cs-CZ"/>
        </w:rPr>
        <w:t>[BUDE DOPLNĚNO]</w:t>
      </w:r>
      <w:r w:rsidR="001F75AA">
        <w:rPr>
          <w:rFonts w:ascii="Verdana" w:hAnsi="Verdana"/>
          <w:lang w:eastAsia="cs-CZ"/>
        </w:rPr>
        <w:fldChar w:fldCharType="end"/>
      </w:r>
      <w:r w:rsidRPr="004A1255">
        <w:rPr>
          <w:rFonts w:ascii="Arial" w:hAnsi="Arial" w:cs="Arial"/>
        </w:rPr>
        <w:t>,- Kč bez DPH (slovy :</w:t>
      </w:r>
      <w:r w:rsidR="00845BDC" w:rsidRPr="00845BDC">
        <w:rPr>
          <w:rFonts w:ascii="Verdana" w:hAnsi="Verdana"/>
          <w:lang w:eastAsia="cs-CZ"/>
        </w:rPr>
        <w:t xml:space="preserve"> </w:t>
      </w:r>
      <w:r w:rsidR="001F75AA">
        <w:rPr>
          <w:rFonts w:ascii="Verdana" w:hAnsi="Verdana"/>
          <w:lang w:eastAsia="cs-CZ"/>
        </w:rPr>
        <w:fldChar w:fldCharType="begin">
          <w:ffData>
            <w:name w:val="Text1"/>
            <w:enabled/>
            <w:calcOnExit w:val="0"/>
            <w:textInput>
              <w:default w:val="[BUDE DOPLNĚNO]"/>
            </w:textInput>
          </w:ffData>
        </w:fldChar>
      </w:r>
      <w:r w:rsidR="00845BDC">
        <w:rPr>
          <w:rFonts w:ascii="Verdana" w:hAnsi="Verdana"/>
          <w:lang w:eastAsia="cs-CZ"/>
        </w:rPr>
        <w:instrText xml:space="preserve"> FORMTEXT </w:instrText>
      </w:r>
      <w:r w:rsidR="001F75AA">
        <w:rPr>
          <w:rFonts w:ascii="Verdana" w:hAnsi="Verdana"/>
          <w:lang w:eastAsia="cs-CZ"/>
        </w:rPr>
      </w:r>
      <w:r w:rsidR="001F75AA">
        <w:rPr>
          <w:rFonts w:ascii="Verdana" w:hAnsi="Verdana"/>
          <w:lang w:eastAsia="cs-CZ"/>
        </w:rPr>
        <w:fldChar w:fldCharType="separate"/>
      </w:r>
      <w:r w:rsidR="00845BDC">
        <w:rPr>
          <w:rFonts w:ascii="Verdana" w:hAnsi="Verdana"/>
          <w:noProof/>
          <w:lang w:eastAsia="cs-CZ"/>
        </w:rPr>
        <w:t>[BUDE DOPLNĚNO]</w:t>
      </w:r>
      <w:r w:rsidR="001F75AA">
        <w:rPr>
          <w:rFonts w:ascii="Verdana" w:hAnsi="Verdana"/>
          <w:lang w:eastAsia="cs-CZ"/>
        </w:rPr>
        <w:fldChar w:fldCharType="end"/>
      </w:r>
      <w:r w:rsidRPr="004A1255">
        <w:rPr>
          <w:rFonts w:ascii="Arial" w:hAnsi="Arial" w:cs="Arial"/>
        </w:rPr>
        <w:t xml:space="preserve">), </w:t>
      </w:r>
    </w:p>
    <w:p w14:paraId="6294DAD0" w14:textId="77777777" w:rsidR="004A1255" w:rsidRPr="004A1255" w:rsidRDefault="004A1255" w:rsidP="004A1255">
      <w:pPr>
        <w:pStyle w:val="ListParagraph"/>
        <w:numPr>
          <w:ilvl w:val="1"/>
          <w:numId w:val="15"/>
        </w:numPr>
        <w:tabs>
          <w:tab w:val="left" w:pos="567"/>
          <w:tab w:val="left" w:pos="2552"/>
        </w:tabs>
        <w:spacing w:before="120"/>
        <w:rPr>
          <w:rFonts w:ascii="Arial" w:hAnsi="Arial" w:cs="Arial"/>
        </w:rPr>
      </w:pPr>
      <w:r w:rsidRPr="004A1255">
        <w:rPr>
          <w:rFonts w:ascii="Arial" w:hAnsi="Arial" w:cs="Arial"/>
        </w:rPr>
        <w:t xml:space="preserve">Cena za </w:t>
      </w:r>
      <w:r>
        <w:rPr>
          <w:rFonts w:ascii="Arial" w:hAnsi="Arial" w:cs="Arial"/>
        </w:rPr>
        <w:t>předmět plnění</w:t>
      </w:r>
      <w:r w:rsidRPr="004A1255">
        <w:rPr>
          <w:rFonts w:ascii="Arial" w:hAnsi="Arial" w:cs="Arial"/>
        </w:rPr>
        <w:t xml:space="preserve"> je smluvními stranami stanovena na základě položkového rozpočtu, který tvoří přílohu č. 2 této smlouvy</w:t>
      </w:r>
    </w:p>
    <w:p w14:paraId="039B3BE7" w14:textId="77777777" w:rsidR="006E5C84" w:rsidRPr="004A1255" w:rsidRDefault="006E5C84" w:rsidP="004A1255">
      <w:pPr>
        <w:pStyle w:val="ListParagraph"/>
        <w:numPr>
          <w:ilvl w:val="1"/>
          <w:numId w:val="15"/>
        </w:numPr>
        <w:tabs>
          <w:tab w:val="left" w:pos="567"/>
          <w:tab w:val="left" w:pos="2552"/>
        </w:tabs>
        <w:spacing w:before="120"/>
        <w:rPr>
          <w:rFonts w:ascii="Arial" w:hAnsi="Arial" w:cs="Arial"/>
        </w:rPr>
      </w:pPr>
      <w:r w:rsidRPr="004A1255">
        <w:rPr>
          <w:rFonts w:ascii="Arial" w:hAnsi="Arial" w:cs="Arial"/>
        </w:rPr>
        <w:t>V kupní ceně není započítána daň z přidané hodnoty, která bude připočtena v aktuální výši a bude uvedena na vystavené faktuře samostatnou částkou.</w:t>
      </w:r>
    </w:p>
    <w:p w14:paraId="7555B454" w14:textId="77777777" w:rsidR="006E5C84" w:rsidRPr="004A1255" w:rsidRDefault="006E5C84" w:rsidP="006E5C84">
      <w:pPr>
        <w:tabs>
          <w:tab w:val="left" w:pos="567"/>
          <w:tab w:val="left" w:pos="2552"/>
        </w:tabs>
        <w:ind w:left="570"/>
        <w:rPr>
          <w:rFonts w:cs="Arial"/>
          <w:sz w:val="22"/>
          <w:szCs w:val="22"/>
        </w:rPr>
      </w:pPr>
    </w:p>
    <w:p w14:paraId="73F3E92F" w14:textId="77777777" w:rsidR="006E5C84" w:rsidRPr="004A1255" w:rsidRDefault="006E5C84" w:rsidP="00D17FB1">
      <w:pPr>
        <w:numPr>
          <w:ilvl w:val="0"/>
          <w:numId w:val="2"/>
        </w:numPr>
        <w:tabs>
          <w:tab w:val="clear" w:pos="284"/>
          <w:tab w:val="left" w:pos="2552"/>
        </w:tabs>
        <w:rPr>
          <w:rFonts w:cs="Arial"/>
          <w:b/>
          <w:sz w:val="22"/>
          <w:szCs w:val="22"/>
        </w:rPr>
      </w:pPr>
      <w:r w:rsidRPr="004A1255">
        <w:rPr>
          <w:rFonts w:cs="Arial"/>
          <w:b/>
          <w:sz w:val="22"/>
          <w:szCs w:val="22"/>
        </w:rPr>
        <w:t>Platební podmínky:</w:t>
      </w:r>
    </w:p>
    <w:p w14:paraId="6F4594DA" w14:textId="77777777" w:rsidR="004A1255" w:rsidRPr="004A1255" w:rsidRDefault="004A1255" w:rsidP="004A1255">
      <w:pPr>
        <w:pStyle w:val="ListParagraph"/>
        <w:numPr>
          <w:ilvl w:val="0"/>
          <w:numId w:val="15"/>
        </w:numPr>
        <w:spacing w:after="0" w:line="240" w:lineRule="auto"/>
        <w:contextualSpacing w:val="0"/>
        <w:jc w:val="both"/>
        <w:rPr>
          <w:rFonts w:ascii="Verdana" w:eastAsia="Times New Roman" w:hAnsi="Verdana"/>
          <w:vanish/>
          <w:sz w:val="20"/>
          <w:szCs w:val="20"/>
          <w:lang w:eastAsia="cs-CZ"/>
        </w:rPr>
      </w:pPr>
    </w:p>
    <w:p w14:paraId="5B6C54DF" w14:textId="77777777" w:rsidR="004A1255" w:rsidRPr="008874CA" w:rsidRDefault="004A1255" w:rsidP="004A1255">
      <w:pPr>
        <w:pStyle w:val="BodyText2"/>
        <w:numPr>
          <w:ilvl w:val="1"/>
          <w:numId w:val="15"/>
        </w:numPr>
        <w:spacing w:before="0"/>
        <w:rPr>
          <w:rFonts w:ascii="Arial" w:hAnsi="Arial" w:cs="Arial"/>
          <w:szCs w:val="22"/>
        </w:rPr>
      </w:pPr>
      <w:r w:rsidRPr="008874CA">
        <w:rPr>
          <w:rFonts w:ascii="Arial" w:hAnsi="Arial" w:cs="Arial"/>
          <w:szCs w:val="22"/>
        </w:rPr>
        <w:t xml:space="preserve">Cenu </w:t>
      </w:r>
      <w:r w:rsidR="008874CA">
        <w:rPr>
          <w:rFonts w:ascii="Arial" w:hAnsi="Arial" w:cs="Arial"/>
          <w:szCs w:val="22"/>
        </w:rPr>
        <w:t>předmětu plnění</w:t>
      </w:r>
      <w:r w:rsidRPr="008874CA">
        <w:rPr>
          <w:rFonts w:ascii="Arial" w:hAnsi="Arial" w:cs="Arial"/>
          <w:szCs w:val="22"/>
        </w:rPr>
        <w:t xml:space="preserve"> zaplatí </w:t>
      </w:r>
      <w:r w:rsidR="00AD73D1">
        <w:rPr>
          <w:rFonts w:ascii="Arial" w:hAnsi="Arial" w:cs="Arial"/>
          <w:szCs w:val="22"/>
        </w:rPr>
        <w:t>kupující</w:t>
      </w:r>
      <w:r w:rsidRPr="008874CA">
        <w:rPr>
          <w:rFonts w:ascii="Arial" w:hAnsi="Arial" w:cs="Arial"/>
          <w:szCs w:val="22"/>
        </w:rPr>
        <w:t xml:space="preserve"> takto:</w:t>
      </w:r>
    </w:p>
    <w:p w14:paraId="6600DB95" w14:textId="77777777" w:rsidR="004A1255" w:rsidRPr="008874CA" w:rsidRDefault="009D665E" w:rsidP="004A1255">
      <w:pPr>
        <w:pStyle w:val="BodyText2"/>
        <w:spacing w:before="0"/>
        <w:ind w:left="108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</w:t>
      </w:r>
      <w:r w:rsidR="004A1255" w:rsidRPr="008874CA">
        <w:rPr>
          <w:rFonts w:ascii="Arial" w:hAnsi="Arial" w:cs="Arial"/>
          <w:szCs w:val="22"/>
        </w:rPr>
        <w:t xml:space="preserve">0 % z celkové ceny vč. DPH bude uhrazeno na základě faktury vystavené </w:t>
      </w:r>
      <w:r w:rsidR="00AD73D1">
        <w:rPr>
          <w:rFonts w:ascii="Arial" w:hAnsi="Arial" w:cs="Arial"/>
          <w:szCs w:val="22"/>
        </w:rPr>
        <w:t>prodávající</w:t>
      </w:r>
      <w:r w:rsidR="004A1255" w:rsidRPr="008874CA">
        <w:rPr>
          <w:rFonts w:ascii="Arial" w:hAnsi="Arial" w:cs="Arial"/>
          <w:szCs w:val="22"/>
        </w:rPr>
        <w:t xml:space="preserve">m po podpisu této </w:t>
      </w:r>
      <w:r>
        <w:rPr>
          <w:rFonts w:ascii="Arial" w:hAnsi="Arial" w:cs="Arial"/>
          <w:szCs w:val="22"/>
        </w:rPr>
        <w:t xml:space="preserve">kupní </w:t>
      </w:r>
      <w:r w:rsidR="004A1255" w:rsidRPr="008874CA">
        <w:rPr>
          <w:rFonts w:ascii="Arial" w:hAnsi="Arial" w:cs="Arial"/>
          <w:szCs w:val="22"/>
        </w:rPr>
        <w:t>smlouvy,</w:t>
      </w:r>
    </w:p>
    <w:p w14:paraId="49F4C489" w14:textId="77777777" w:rsidR="004A1255" w:rsidRPr="008874CA" w:rsidRDefault="004A1255" w:rsidP="004A1255">
      <w:pPr>
        <w:pStyle w:val="BodyText2"/>
        <w:spacing w:before="0"/>
        <w:ind w:left="1080"/>
        <w:rPr>
          <w:rFonts w:ascii="Arial" w:hAnsi="Arial" w:cs="Arial"/>
          <w:szCs w:val="22"/>
        </w:rPr>
      </w:pPr>
      <w:r w:rsidRPr="008874CA">
        <w:rPr>
          <w:rFonts w:ascii="Arial" w:hAnsi="Arial" w:cs="Arial"/>
          <w:szCs w:val="22"/>
        </w:rPr>
        <w:t xml:space="preserve">60 % z celkové ceny vč. DPH bude uhrazeno na základě faktury vystavené </w:t>
      </w:r>
      <w:r w:rsidR="00AD73D1">
        <w:rPr>
          <w:rFonts w:ascii="Arial" w:hAnsi="Arial" w:cs="Arial"/>
          <w:szCs w:val="22"/>
        </w:rPr>
        <w:t>prodávající</w:t>
      </w:r>
      <w:r w:rsidRPr="008874CA">
        <w:rPr>
          <w:rFonts w:ascii="Arial" w:hAnsi="Arial" w:cs="Arial"/>
          <w:szCs w:val="22"/>
        </w:rPr>
        <w:t>m po dodání zařízení do místa plnění (dodací list)</w:t>
      </w:r>
      <w:r w:rsidR="009D665E">
        <w:rPr>
          <w:rFonts w:ascii="Arial" w:hAnsi="Arial" w:cs="Arial"/>
          <w:szCs w:val="22"/>
        </w:rPr>
        <w:t xml:space="preserve"> a uvedení do provozu</w:t>
      </w:r>
      <w:r w:rsidRPr="008874CA">
        <w:rPr>
          <w:rFonts w:ascii="Arial" w:hAnsi="Arial" w:cs="Arial"/>
          <w:szCs w:val="22"/>
        </w:rPr>
        <w:t>,</w:t>
      </w:r>
    </w:p>
    <w:p w14:paraId="4E249AB4" w14:textId="77777777" w:rsidR="004A1255" w:rsidRPr="008874CA" w:rsidRDefault="008874CA" w:rsidP="004A1255">
      <w:pPr>
        <w:pStyle w:val="BodyText2"/>
        <w:spacing w:before="0"/>
        <w:ind w:left="1080"/>
        <w:rPr>
          <w:rFonts w:ascii="Arial" w:hAnsi="Arial" w:cs="Arial"/>
          <w:szCs w:val="22"/>
        </w:rPr>
      </w:pPr>
      <w:r w:rsidRPr="008874CA">
        <w:rPr>
          <w:rFonts w:ascii="Arial" w:hAnsi="Arial" w:cs="Arial"/>
          <w:szCs w:val="22"/>
        </w:rPr>
        <w:t>2</w:t>
      </w:r>
      <w:r w:rsidR="004A1255" w:rsidRPr="008874CA">
        <w:rPr>
          <w:rFonts w:ascii="Arial" w:hAnsi="Arial" w:cs="Arial"/>
          <w:szCs w:val="22"/>
        </w:rPr>
        <w:t xml:space="preserve">0 % z celkové ceny vč. DPH bude uhrazeno na základě faktury vystavené </w:t>
      </w:r>
      <w:r w:rsidR="00AD73D1">
        <w:rPr>
          <w:rFonts w:ascii="Arial" w:hAnsi="Arial" w:cs="Arial"/>
          <w:szCs w:val="22"/>
        </w:rPr>
        <w:t>prodávající</w:t>
      </w:r>
      <w:r w:rsidR="004A1255" w:rsidRPr="008874CA">
        <w:rPr>
          <w:rFonts w:ascii="Arial" w:hAnsi="Arial" w:cs="Arial"/>
          <w:szCs w:val="22"/>
        </w:rPr>
        <w:t xml:space="preserve">m po ukončení instalace a </w:t>
      </w:r>
      <w:r w:rsidR="009D665E">
        <w:rPr>
          <w:rFonts w:ascii="Arial" w:hAnsi="Arial" w:cs="Arial"/>
          <w:szCs w:val="22"/>
        </w:rPr>
        <w:t xml:space="preserve">úspěšném zkušebním provozu v délce 2 měsíců od zprovoznění zařízení </w:t>
      </w:r>
      <w:r w:rsidR="009D665E" w:rsidRPr="008874CA">
        <w:rPr>
          <w:rFonts w:ascii="Arial" w:hAnsi="Arial" w:cs="Arial"/>
          <w:szCs w:val="22"/>
        </w:rPr>
        <w:t>(předávací</w:t>
      </w:r>
      <w:r w:rsidR="004A1255" w:rsidRPr="008874CA">
        <w:rPr>
          <w:rFonts w:ascii="Arial" w:hAnsi="Arial" w:cs="Arial"/>
          <w:szCs w:val="22"/>
        </w:rPr>
        <w:t xml:space="preserve"> protokol </w:t>
      </w:r>
      <w:r w:rsidR="009D665E">
        <w:rPr>
          <w:rFonts w:ascii="Arial" w:hAnsi="Arial" w:cs="Arial"/>
          <w:szCs w:val="22"/>
        </w:rPr>
        <w:t>zkušební provoz</w:t>
      </w:r>
      <w:r w:rsidR="004A1255" w:rsidRPr="008874CA">
        <w:rPr>
          <w:rFonts w:ascii="Arial" w:hAnsi="Arial" w:cs="Arial"/>
          <w:szCs w:val="22"/>
        </w:rPr>
        <w:t xml:space="preserve"> bez vad a nedodělků).</w:t>
      </w:r>
    </w:p>
    <w:p w14:paraId="6D4FCA8C" w14:textId="77777777" w:rsidR="004A1255" w:rsidRPr="008874CA" w:rsidRDefault="004A1255" w:rsidP="004A1255">
      <w:pPr>
        <w:pStyle w:val="BodyText2"/>
        <w:numPr>
          <w:ilvl w:val="1"/>
          <w:numId w:val="15"/>
        </w:numPr>
        <w:spacing w:before="0"/>
        <w:rPr>
          <w:rFonts w:ascii="Arial" w:hAnsi="Arial" w:cs="Arial"/>
          <w:szCs w:val="22"/>
        </w:rPr>
      </w:pPr>
      <w:r w:rsidRPr="008874CA">
        <w:rPr>
          <w:rFonts w:ascii="Arial" w:hAnsi="Arial" w:cs="Arial"/>
          <w:szCs w:val="22"/>
        </w:rPr>
        <w:t xml:space="preserve">Splatnost všech faktur si smluvní strany sjednaly na </w:t>
      </w:r>
      <w:r w:rsidR="009D665E">
        <w:rPr>
          <w:rFonts w:ascii="Arial" w:hAnsi="Arial" w:cs="Arial"/>
          <w:szCs w:val="22"/>
        </w:rPr>
        <w:t>30</w:t>
      </w:r>
      <w:r w:rsidRPr="008874CA">
        <w:rPr>
          <w:rFonts w:ascii="Arial" w:hAnsi="Arial" w:cs="Arial"/>
          <w:szCs w:val="22"/>
        </w:rPr>
        <w:t xml:space="preserve"> dní od doručení faktury.</w:t>
      </w:r>
    </w:p>
    <w:p w14:paraId="291A50ED" w14:textId="77777777" w:rsidR="004A1255" w:rsidRPr="008874CA" w:rsidRDefault="004A1255" w:rsidP="004A1255">
      <w:pPr>
        <w:pStyle w:val="BodyText2"/>
        <w:numPr>
          <w:ilvl w:val="1"/>
          <w:numId w:val="15"/>
        </w:numPr>
        <w:spacing w:before="0"/>
        <w:rPr>
          <w:rFonts w:ascii="Arial" w:hAnsi="Arial" w:cs="Arial"/>
          <w:szCs w:val="22"/>
        </w:rPr>
      </w:pPr>
      <w:r w:rsidRPr="008874CA">
        <w:rPr>
          <w:rFonts w:ascii="Arial" w:hAnsi="Arial" w:cs="Arial"/>
          <w:szCs w:val="22"/>
        </w:rPr>
        <w:t>Daňový doklad (faktura) musí obsahovat náležitosti daňového dokladu dle § 29 zákona o dani z přidané hodnoty.</w:t>
      </w:r>
    </w:p>
    <w:p w14:paraId="719F5582" w14:textId="77777777" w:rsidR="004A1255" w:rsidRPr="008874CA" w:rsidRDefault="004A1255" w:rsidP="004A1255">
      <w:pPr>
        <w:pStyle w:val="BodyText2"/>
        <w:numPr>
          <w:ilvl w:val="1"/>
          <w:numId w:val="15"/>
        </w:numPr>
        <w:spacing w:before="0"/>
        <w:rPr>
          <w:rFonts w:ascii="Arial" w:hAnsi="Arial" w:cs="Arial"/>
          <w:szCs w:val="22"/>
        </w:rPr>
      </w:pPr>
      <w:r w:rsidRPr="008874CA">
        <w:rPr>
          <w:rFonts w:ascii="Arial" w:hAnsi="Arial" w:cs="Arial"/>
          <w:szCs w:val="22"/>
        </w:rPr>
        <w:t xml:space="preserve">Pokud faktura nebude obsahovat všechny uvedené údaje, je </w:t>
      </w:r>
      <w:r w:rsidR="00AD73D1">
        <w:rPr>
          <w:rFonts w:ascii="Arial" w:hAnsi="Arial" w:cs="Arial"/>
          <w:szCs w:val="22"/>
        </w:rPr>
        <w:t>kupující</w:t>
      </w:r>
      <w:r w:rsidRPr="008874CA">
        <w:rPr>
          <w:rFonts w:ascii="Arial" w:hAnsi="Arial" w:cs="Arial"/>
          <w:szCs w:val="22"/>
        </w:rPr>
        <w:t xml:space="preserve"> oprávněn vrátit fakturu </w:t>
      </w:r>
      <w:r w:rsidR="00AD73D1">
        <w:rPr>
          <w:rFonts w:ascii="Arial" w:hAnsi="Arial" w:cs="Arial"/>
          <w:szCs w:val="22"/>
        </w:rPr>
        <w:t>prodávající</w:t>
      </w:r>
      <w:r w:rsidR="009D665E">
        <w:rPr>
          <w:rFonts w:ascii="Arial" w:hAnsi="Arial" w:cs="Arial"/>
          <w:szCs w:val="22"/>
        </w:rPr>
        <w:t>mu</w:t>
      </w:r>
      <w:r w:rsidRPr="008874CA">
        <w:rPr>
          <w:rFonts w:ascii="Arial" w:hAnsi="Arial" w:cs="Arial"/>
          <w:szCs w:val="22"/>
        </w:rPr>
        <w:t>, aniž by se dostal do prodlení s její úhradou. Nová lhůta splatnosti započne běžet po doručení opravené faktury splňující náležitosti.</w:t>
      </w:r>
    </w:p>
    <w:p w14:paraId="08A04C06" w14:textId="77777777" w:rsidR="006E5C84" w:rsidRDefault="006E5C84" w:rsidP="006E5C84">
      <w:pPr>
        <w:tabs>
          <w:tab w:val="left" w:pos="567"/>
          <w:tab w:val="left" w:pos="2552"/>
        </w:tabs>
        <w:ind w:left="930"/>
        <w:rPr>
          <w:rFonts w:cs="Arial"/>
          <w:sz w:val="22"/>
          <w:szCs w:val="22"/>
        </w:rPr>
      </w:pPr>
    </w:p>
    <w:p w14:paraId="089135F5" w14:textId="77777777" w:rsidR="008874CA" w:rsidRPr="004A1255" w:rsidRDefault="008874CA" w:rsidP="006E5C84">
      <w:pPr>
        <w:tabs>
          <w:tab w:val="left" w:pos="567"/>
          <w:tab w:val="left" w:pos="2552"/>
        </w:tabs>
        <w:ind w:left="930"/>
        <w:rPr>
          <w:rFonts w:cs="Arial"/>
          <w:sz w:val="22"/>
          <w:szCs w:val="22"/>
        </w:rPr>
      </w:pPr>
    </w:p>
    <w:p w14:paraId="45CFBF30" w14:textId="77777777" w:rsidR="006E5C84" w:rsidRPr="004A1255" w:rsidRDefault="006E5C84" w:rsidP="006E5C84">
      <w:pPr>
        <w:tabs>
          <w:tab w:val="left" w:pos="567"/>
          <w:tab w:val="left" w:pos="2552"/>
        </w:tabs>
        <w:ind w:left="930"/>
        <w:rPr>
          <w:rFonts w:cs="Arial"/>
          <w:sz w:val="22"/>
          <w:szCs w:val="22"/>
        </w:rPr>
      </w:pPr>
    </w:p>
    <w:p w14:paraId="4DE65D58" w14:textId="77777777" w:rsidR="006E5C84" w:rsidRPr="004A1255" w:rsidRDefault="006E5C84" w:rsidP="006E5C84">
      <w:pPr>
        <w:tabs>
          <w:tab w:val="left" w:pos="567"/>
          <w:tab w:val="left" w:pos="2552"/>
        </w:tabs>
        <w:ind w:left="930"/>
        <w:rPr>
          <w:rFonts w:cs="Arial"/>
          <w:sz w:val="22"/>
          <w:szCs w:val="22"/>
        </w:rPr>
      </w:pPr>
    </w:p>
    <w:p w14:paraId="1997C8B2" w14:textId="77777777" w:rsidR="006E5C84" w:rsidRPr="004A1255" w:rsidRDefault="006E5C84" w:rsidP="00D17FB1">
      <w:pPr>
        <w:numPr>
          <w:ilvl w:val="0"/>
          <w:numId w:val="2"/>
        </w:numPr>
        <w:tabs>
          <w:tab w:val="clear" w:pos="284"/>
          <w:tab w:val="left" w:pos="2552"/>
        </w:tabs>
        <w:rPr>
          <w:rFonts w:cs="Arial"/>
          <w:b/>
          <w:sz w:val="22"/>
          <w:szCs w:val="22"/>
        </w:rPr>
      </w:pPr>
      <w:r w:rsidRPr="004A1255">
        <w:rPr>
          <w:rFonts w:cs="Arial"/>
          <w:b/>
          <w:sz w:val="22"/>
          <w:szCs w:val="22"/>
        </w:rPr>
        <w:t>Záruka a odpovědnost za kvalitu předmětu koupě:</w:t>
      </w:r>
    </w:p>
    <w:p w14:paraId="6EFB1254" w14:textId="77777777" w:rsidR="006E5C84" w:rsidRPr="004A1255" w:rsidRDefault="006E5C84" w:rsidP="006E5C84">
      <w:pPr>
        <w:tabs>
          <w:tab w:val="left" w:pos="567"/>
          <w:tab w:val="left" w:pos="2552"/>
        </w:tabs>
        <w:spacing w:before="120"/>
        <w:ind w:left="567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>Prodávající se zavazuje dodat kupujícímu předmět koupě za podmínek uvedených v této smlouvě.</w:t>
      </w:r>
    </w:p>
    <w:p w14:paraId="30FB0D2A" w14:textId="77777777" w:rsidR="00960C25" w:rsidRDefault="006E5C84" w:rsidP="006E5C84">
      <w:pPr>
        <w:tabs>
          <w:tab w:val="left" w:pos="567"/>
          <w:tab w:val="left" w:pos="2552"/>
        </w:tabs>
        <w:spacing w:before="120"/>
        <w:ind w:left="567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 xml:space="preserve">Ve smyslu ustanovení § 2113 obchodního zákoníku prodávající poskytuje kupujícímu na předmět koupě záruku v délce  </w:t>
      </w:r>
      <w:r w:rsidR="00046160" w:rsidRPr="00850E14">
        <w:rPr>
          <w:rFonts w:cs="Arial"/>
          <w:sz w:val="22"/>
          <w:szCs w:val="22"/>
        </w:rPr>
        <w:t>36</w:t>
      </w:r>
      <w:r w:rsidR="00845BDC" w:rsidRPr="00960C25">
        <w:rPr>
          <w:rFonts w:cs="Arial"/>
          <w:sz w:val="22"/>
          <w:szCs w:val="22"/>
        </w:rPr>
        <w:t xml:space="preserve"> </w:t>
      </w:r>
      <w:r w:rsidRPr="00960C25">
        <w:rPr>
          <w:rFonts w:cs="Arial"/>
          <w:sz w:val="22"/>
          <w:szCs w:val="22"/>
        </w:rPr>
        <w:t>měsíců</w:t>
      </w:r>
      <w:r w:rsidRPr="004A1255">
        <w:rPr>
          <w:rFonts w:cs="Arial"/>
          <w:sz w:val="22"/>
          <w:szCs w:val="22"/>
        </w:rPr>
        <w:t xml:space="preserve"> od uvedení předmětu koupě do provozu</w:t>
      </w:r>
    </w:p>
    <w:p w14:paraId="2A34C66C" w14:textId="77777777" w:rsidR="006E5C84" w:rsidRPr="004A1255" w:rsidRDefault="006E5C84" w:rsidP="006E5C84">
      <w:pPr>
        <w:tabs>
          <w:tab w:val="left" w:pos="567"/>
          <w:tab w:val="left" w:pos="2552"/>
        </w:tabs>
        <w:spacing w:before="120"/>
        <w:ind w:left="567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>Záruka se nevztahuje na vady způsobené neodbornou manipulací, hrubým zacházením nebo použitím v podmínkách, pro něž nebyl předmět koupě navržen a dále na vady vzniklé nedodržením pokynů uvedených v návodech na obsluhu a údržbu předmětu koupě, neodvratitelnou událostí nebo běžným opotřebením.</w:t>
      </w:r>
    </w:p>
    <w:p w14:paraId="45ACDF9F" w14:textId="77777777" w:rsidR="006E5C84" w:rsidRPr="00845BDC" w:rsidRDefault="006E5C84" w:rsidP="006E5C84">
      <w:pPr>
        <w:tabs>
          <w:tab w:val="left" w:pos="567"/>
          <w:tab w:val="left" w:pos="2552"/>
        </w:tabs>
        <w:spacing w:before="120"/>
        <w:ind w:left="567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 xml:space="preserve">Reklamace vad předmětu koupě musí být uplatněna kupujícím písemnou formou bez zbytečného odkladu poté, co vada byla zjištěna. Reklamace musí zejména obsahovat identifikaci předmětu koupě, datum jeho </w:t>
      </w:r>
      <w:r w:rsidRPr="00845BDC">
        <w:rPr>
          <w:rFonts w:cs="Arial"/>
          <w:sz w:val="22"/>
          <w:szCs w:val="22"/>
        </w:rPr>
        <w:t>dodání, datum zjištění vady, prostředí, v němž byl předmět koupě užíván a popis druhu a rozsahu vady.</w:t>
      </w:r>
    </w:p>
    <w:p w14:paraId="140BAE0E" w14:textId="77777777" w:rsidR="00845BDC" w:rsidRDefault="00845BDC" w:rsidP="006E5C84">
      <w:pPr>
        <w:tabs>
          <w:tab w:val="left" w:pos="567"/>
          <w:tab w:val="left" w:pos="2552"/>
        </w:tabs>
        <w:spacing w:before="120"/>
        <w:ind w:left="567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Kupující není oprávněn po dobu záruky od</w:t>
      </w:r>
      <w:r w:rsidRPr="00845BDC">
        <w:rPr>
          <w:rFonts w:cs="Arial"/>
          <w:sz w:val="22"/>
          <w:szCs w:val="22"/>
        </w:rPr>
        <w:t xml:space="preserve"> předaného </w:t>
      </w:r>
      <w:r>
        <w:rPr>
          <w:rFonts w:cs="Arial"/>
          <w:sz w:val="22"/>
          <w:szCs w:val="22"/>
        </w:rPr>
        <w:t>předmětu koupě</w:t>
      </w:r>
      <w:r w:rsidRPr="00845BDC">
        <w:rPr>
          <w:rFonts w:cs="Arial"/>
          <w:sz w:val="22"/>
          <w:szCs w:val="22"/>
        </w:rPr>
        <w:t xml:space="preserve"> či jeho části zasahovat</w:t>
      </w:r>
      <w:r>
        <w:rPr>
          <w:rFonts w:cs="Arial"/>
          <w:sz w:val="22"/>
          <w:szCs w:val="22"/>
        </w:rPr>
        <w:t>,</w:t>
      </w:r>
      <w:r w:rsidRPr="00845BDC">
        <w:rPr>
          <w:rFonts w:cs="Arial"/>
          <w:sz w:val="22"/>
          <w:szCs w:val="22"/>
        </w:rPr>
        <w:t xml:space="preserve"> kromě běžné údržby a případů havárie, kdy hrozí nebezpečí z prodlení. Pokud k zásahu dojde, nemůže </w:t>
      </w:r>
      <w:r>
        <w:rPr>
          <w:rFonts w:cs="Arial"/>
          <w:sz w:val="22"/>
          <w:szCs w:val="22"/>
        </w:rPr>
        <w:t>kupující</w:t>
      </w:r>
      <w:r w:rsidRPr="00845BDC">
        <w:rPr>
          <w:rFonts w:cs="Arial"/>
          <w:sz w:val="22"/>
          <w:szCs w:val="22"/>
        </w:rPr>
        <w:t xml:space="preserve"> </w:t>
      </w:r>
      <w:r w:rsidRPr="00894AA3">
        <w:rPr>
          <w:rFonts w:cs="Arial"/>
          <w:sz w:val="22"/>
          <w:szCs w:val="22"/>
        </w:rPr>
        <w:t>uplatňovat záruku na jakost předmětu koupě či jeho části v tom rozsahu, v jakém k zásahu do předmětu koupě došlo</w:t>
      </w:r>
    </w:p>
    <w:p w14:paraId="1F211A04" w14:textId="77777777" w:rsidR="00894AA3" w:rsidRPr="00894AA3" w:rsidRDefault="00894AA3" w:rsidP="006E5C84">
      <w:pPr>
        <w:tabs>
          <w:tab w:val="left" w:pos="567"/>
          <w:tab w:val="left" w:pos="2552"/>
        </w:tabs>
        <w:spacing w:before="120"/>
        <w:ind w:left="567"/>
        <w:rPr>
          <w:rFonts w:cs="Arial"/>
          <w:sz w:val="22"/>
          <w:szCs w:val="22"/>
        </w:rPr>
      </w:pPr>
    </w:p>
    <w:p w14:paraId="53EFD781" w14:textId="77777777" w:rsidR="00894AA3" w:rsidRPr="00894AA3" w:rsidRDefault="00894AA3" w:rsidP="00894AA3">
      <w:pPr>
        <w:pStyle w:val="ListParagraph"/>
        <w:numPr>
          <w:ilvl w:val="0"/>
          <w:numId w:val="15"/>
        </w:numPr>
        <w:spacing w:after="0" w:line="240" w:lineRule="auto"/>
        <w:contextualSpacing w:val="0"/>
        <w:rPr>
          <w:rFonts w:ascii="Arial" w:eastAsia="Times New Roman" w:hAnsi="Arial" w:cs="Arial"/>
          <w:b/>
          <w:vanish/>
          <w:lang w:eastAsia="cs-CZ"/>
        </w:rPr>
      </w:pPr>
    </w:p>
    <w:p w14:paraId="332B57B7" w14:textId="77777777" w:rsidR="00894AA3" w:rsidRPr="00894AA3" w:rsidRDefault="00894AA3" w:rsidP="00894AA3">
      <w:pPr>
        <w:pStyle w:val="ListParagraph"/>
        <w:numPr>
          <w:ilvl w:val="0"/>
          <w:numId w:val="2"/>
        </w:numPr>
        <w:rPr>
          <w:rFonts w:ascii="Arial" w:hAnsi="Arial" w:cs="Arial"/>
          <w:b/>
        </w:rPr>
      </w:pPr>
      <w:r w:rsidRPr="00894AA3">
        <w:rPr>
          <w:rFonts w:ascii="Arial" w:hAnsi="Arial" w:cs="Arial"/>
          <w:b/>
        </w:rPr>
        <w:t>Předání a převzetí předmětu koupě</w:t>
      </w:r>
    </w:p>
    <w:p w14:paraId="20D0D7E1" w14:textId="77777777" w:rsidR="00894AA3" w:rsidRPr="00894AA3" w:rsidRDefault="00894AA3" w:rsidP="00894AA3">
      <w:pPr>
        <w:pStyle w:val="BodyText2"/>
        <w:numPr>
          <w:ilvl w:val="1"/>
          <w:numId w:val="2"/>
        </w:numPr>
        <w:spacing w:before="0" w:after="120"/>
        <w:ind w:left="567" w:hanging="567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Prodávající</w:t>
      </w:r>
      <w:r w:rsidRPr="00894AA3">
        <w:rPr>
          <w:rFonts w:ascii="Arial" w:hAnsi="Arial" w:cs="Arial"/>
          <w:szCs w:val="22"/>
        </w:rPr>
        <w:t xml:space="preserve"> oznámí datum </w:t>
      </w:r>
      <w:r>
        <w:rPr>
          <w:rFonts w:ascii="Arial" w:hAnsi="Arial" w:cs="Arial"/>
          <w:szCs w:val="22"/>
        </w:rPr>
        <w:t>ukončení instalace zařízení</w:t>
      </w:r>
      <w:r w:rsidRPr="00894AA3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kupujícímu</w:t>
      </w:r>
      <w:r w:rsidRPr="00894AA3">
        <w:rPr>
          <w:rFonts w:ascii="Arial" w:hAnsi="Arial" w:cs="Arial"/>
          <w:szCs w:val="22"/>
        </w:rPr>
        <w:t xml:space="preserve"> nejméně 2 dny před dokončením a současně jej vyzve k převzetí </w:t>
      </w:r>
      <w:r>
        <w:rPr>
          <w:rFonts w:ascii="Arial" w:hAnsi="Arial" w:cs="Arial"/>
          <w:szCs w:val="22"/>
        </w:rPr>
        <w:t>předmětu koupě</w:t>
      </w:r>
      <w:r w:rsidRPr="00894AA3">
        <w:rPr>
          <w:rFonts w:ascii="Arial" w:hAnsi="Arial" w:cs="Arial"/>
          <w:szCs w:val="22"/>
        </w:rPr>
        <w:t xml:space="preserve">. </w:t>
      </w:r>
      <w:r>
        <w:rPr>
          <w:rFonts w:ascii="Arial" w:hAnsi="Arial" w:cs="Arial"/>
          <w:szCs w:val="22"/>
        </w:rPr>
        <w:t>Kupující</w:t>
      </w:r>
      <w:r w:rsidRPr="00894AA3">
        <w:rPr>
          <w:rFonts w:ascii="Arial" w:hAnsi="Arial" w:cs="Arial"/>
          <w:szCs w:val="22"/>
        </w:rPr>
        <w:t xml:space="preserve"> je povinen výzvě </w:t>
      </w:r>
      <w:r>
        <w:rPr>
          <w:rFonts w:ascii="Arial" w:hAnsi="Arial" w:cs="Arial"/>
          <w:szCs w:val="22"/>
        </w:rPr>
        <w:t xml:space="preserve">prodávajícího </w:t>
      </w:r>
      <w:r w:rsidRPr="00894AA3">
        <w:rPr>
          <w:rFonts w:ascii="Arial" w:hAnsi="Arial" w:cs="Arial"/>
          <w:szCs w:val="22"/>
        </w:rPr>
        <w:t xml:space="preserve">vyhovět a </w:t>
      </w:r>
      <w:r>
        <w:rPr>
          <w:rFonts w:ascii="Arial" w:hAnsi="Arial" w:cs="Arial"/>
          <w:szCs w:val="22"/>
        </w:rPr>
        <w:t>předmět koupě</w:t>
      </w:r>
      <w:r w:rsidRPr="00894AA3">
        <w:rPr>
          <w:rFonts w:ascii="Arial" w:hAnsi="Arial" w:cs="Arial"/>
          <w:szCs w:val="22"/>
        </w:rPr>
        <w:t xml:space="preserve"> v takto určeném termínu převzít.</w:t>
      </w:r>
    </w:p>
    <w:p w14:paraId="06F6A8C3" w14:textId="77777777" w:rsidR="00894AA3" w:rsidRDefault="00894AA3" w:rsidP="00894AA3">
      <w:pPr>
        <w:pStyle w:val="BodyText2"/>
        <w:numPr>
          <w:ilvl w:val="1"/>
          <w:numId w:val="2"/>
        </w:numPr>
        <w:spacing w:before="0" w:after="120"/>
        <w:ind w:left="567" w:hanging="567"/>
        <w:rPr>
          <w:rFonts w:ascii="Arial" w:hAnsi="Arial" w:cs="Arial"/>
          <w:szCs w:val="22"/>
        </w:rPr>
      </w:pPr>
      <w:r w:rsidRPr="00894AA3">
        <w:rPr>
          <w:rFonts w:ascii="Arial" w:hAnsi="Arial" w:cs="Arial"/>
          <w:szCs w:val="22"/>
        </w:rPr>
        <w:t xml:space="preserve">Kupující převezme předmět koupě s výhradami, nebo bez výhrad. </w:t>
      </w:r>
    </w:p>
    <w:p w14:paraId="3FB4E209" w14:textId="77777777" w:rsidR="00894AA3" w:rsidRPr="00894AA3" w:rsidRDefault="00894AA3" w:rsidP="00894AA3">
      <w:pPr>
        <w:pStyle w:val="BodyText2"/>
        <w:numPr>
          <w:ilvl w:val="1"/>
          <w:numId w:val="2"/>
        </w:numPr>
        <w:spacing w:before="0" w:after="120"/>
        <w:ind w:left="567" w:hanging="567"/>
        <w:rPr>
          <w:rFonts w:ascii="Arial" w:hAnsi="Arial" w:cs="Arial"/>
          <w:szCs w:val="22"/>
        </w:rPr>
      </w:pPr>
      <w:r w:rsidRPr="00894AA3">
        <w:rPr>
          <w:rFonts w:ascii="Arial" w:hAnsi="Arial" w:cs="Arial"/>
          <w:szCs w:val="22"/>
        </w:rPr>
        <w:t xml:space="preserve">O předání a převzetí </w:t>
      </w:r>
      <w:r>
        <w:rPr>
          <w:rFonts w:ascii="Arial" w:hAnsi="Arial" w:cs="Arial"/>
          <w:szCs w:val="22"/>
        </w:rPr>
        <w:t>předmětu koupě</w:t>
      </w:r>
      <w:r w:rsidRPr="00894AA3">
        <w:rPr>
          <w:rFonts w:ascii="Arial" w:hAnsi="Arial" w:cs="Arial"/>
          <w:szCs w:val="22"/>
        </w:rPr>
        <w:t xml:space="preserve"> bude sepsán předávací protokol. V předávacím protokolu se zejména uvede soupis předaných dokladů k </w:t>
      </w:r>
      <w:r>
        <w:rPr>
          <w:rFonts w:ascii="Arial" w:hAnsi="Arial" w:cs="Arial"/>
          <w:szCs w:val="22"/>
        </w:rPr>
        <w:t>předmětu koupě</w:t>
      </w:r>
      <w:r w:rsidRPr="00894AA3">
        <w:rPr>
          <w:rFonts w:ascii="Arial" w:hAnsi="Arial" w:cs="Arial"/>
          <w:szCs w:val="22"/>
        </w:rPr>
        <w:t xml:space="preserve">, případné odchylky od Položkového rozpočtu a jejich důvody, soupis vad a nedodělků zjevných při předání a převzetí </w:t>
      </w:r>
      <w:r>
        <w:rPr>
          <w:rFonts w:ascii="Arial" w:hAnsi="Arial" w:cs="Arial"/>
          <w:szCs w:val="22"/>
        </w:rPr>
        <w:t>předmětu koupě</w:t>
      </w:r>
      <w:r w:rsidRPr="00894AA3">
        <w:rPr>
          <w:rFonts w:ascii="Arial" w:hAnsi="Arial" w:cs="Arial"/>
          <w:szCs w:val="22"/>
        </w:rPr>
        <w:t xml:space="preserve"> včetně dohody o opatřeních a lhůtách k jejich odstranění, soupis dodatečně požadovaných prací a způsob jejich zajištění, datum a čas předání a převzetí </w:t>
      </w:r>
      <w:r>
        <w:rPr>
          <w:rFonts w:ascii="Arial" w:hAnsi="Arial" w:cs="Arial"/>
          <w:szCs w:val="22"/>
        </w:rPr>
        <w:t>předmětu koupě</w:t>
      </w:r>
      <w:r w:rsidRPr="00894AA3">
        <w:rPr>
          <w:rFonts w:ascii="Arial" w:hAnsi="Arial" w:cs="Arial"/>
          <w:szCs w:val="22"/>
        </w:rPr>
        <w:t>.</w:t>
      </w:r>
    </w:p>
    <w:p w14:paraId="195038A8" w14:textId="77777777" w:rsidR="00894AA3" w:rsidRPr="00894AA3" w:rsidRDefault="00894AA3" w:rsidP="00894AA3">
      <w:pPr>
        <w:pStyle w:val="BodyText2"/>
        <w:numPr>
          <w:ilvl w:val="1"/>
          <w:numId w:val="2"/>
        </w:numPr>
        <w:spacing w:before="0" w:after="120"/>
        <w:ind w:left="567" w:hanging="567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Prodávající</w:t>
      </w:r>
      <w:r w:rsidR="00286B73">
        <w:rPr>
          <w:rFonts w:ascii="Arial" w:hAnsi="Arial" w:cs="Arial"/>
          <w:szCs w:val="22"/>
        </w:rPr>
        <w:t xml:space="preserve"> </w:t>
      </w:r>
      <w:r w:rsidRPr="00894AA3">
        <w:rPr>
          <w:rFonts w:ascii="Arial" w:hAnsi="Arial" w:cs="Arial"/>
          <w:szCs w:val="22"/>
        </w:rPr>
        <w:t xml:space="preserve">předá </w:t>
      </w:r>
      <w:r>
        <w:rPr>
          <w:rFonts w:ascii="Arial" w:hAnsi="Arial" w:cs="Arial"/>
          <w:szCs w:val="22"/>
        </w:rPr>
        <w:t>předmět koupě</w:t>
      </w:r>
      <w:r w:rsidRPr="00894AA3">
        <w:rPr>
          <w:rFonts w:ascii="Arial" w:hAnsi="Arial" w:cs="Arial"/>
          <w:szCs w:val="22"/>
        </w:rPr>
        <w:t xml:space="preserve"> rovněž tím, že </w:t>
      </w:r>
      <w:r>
        <w:rPr>
          <w:rFonts w:ascii="Arial" w:hAnsi="Arial" w:cs="Arial"/>
          <w:szCs w:val="22"/>
        </w:rPr>
        <w:t>kupujícímu</w:t>
      </w:r>
      <w:r w:rsidRPr="00894AA3">
        <w:rPr>
          <w:rFonts w:ascii="Arial" w:hAnsi="Arial" w:cs="Arial"/>
          <w:szCs w:val="22"/>
        </w:rPr>
        <w:t xml:space="preserve"> umožní s dokončeným </w:t>
      </w:r>
      <w:r>
        <w:rPr>
          <w:rFonts w:ascii="Arial" w:hAnsi="Arial" w:cs="Arial"/>
          <w:szCs w:val="22"/>
        </w:rPr>
        <w:t>předmětem koupě</w:t>
      </w:r>
      <w:r w:rsidRPr="00894AA3">
        <w:rPr>
          <w:rFonts w:ascii="Arial" w:hAnsi="Arial" w:cs="Arial"/>
          <w:szCs w:val="22"/>
        </w:rPr>
        <w:t xml:space="preserve"> nakládat v místě provádění </w:t>
      </w:r>
      <w:r>
        <w:rPr>
          <w:rFonts w:ascii="Arial" w:hAnsi="Arial" w:cs="Arial"/>
          <w:szCs w:val="22"/>
        </w:rPr>
        <w:t>instalace a uvádění do provozu</w:t>
      </w:r>
      <w:r w:rsidRPr="00894AA3">
        <w:rPr>
          <w:rFonts w:ascii="Arial" w:hAnsi="Arial" w:cs="Arial"/>
          <w:szCs w:val="22"/>
        </w:rPr>
        <w:t xml:space="preserve">. Okamžikem předání </w:t>
      </w:r>
      <w:r>
        <w:rPr>
          <w:rFonts w:ascii="Arial" w:hAnsi="Arial" w:cs="Arial"/>
          <w:szCs w:val="22"/>
        </w:rPr>
        <w:t>předmětu koupě</w:t>
      </w:r>
      <w:r w:rsidRPr="00894AA3">
        <w:rPr>
          <w:rFonts w:ascii="Arial" w:hAnsi="Arial" w:cs="Arial"/>
          <w:szCs w:val="22"/>
        </w:rPr>
        <w:t xml:space="preserve"> přechází na </w:t>
      </w:r>
      <w:r>
        <w:rPr>
          <w:rFonts w:ascii="Arial" w:hAnsi="Arial" w:cs="Arial"/>
          <w:szCs w:val="22"/>
        </w:rPr>
        <w:t>kupujícího</w:t>
      </w:r>
      <w:r w:rsidRPr="00894AA3">
        <w:rPr>
          <w:rFonts w:ascii="Arial" w:hAnsi="Arial" w:cs="Arial"/>
          <w:szCs w:val="22"/>
        </w:rPr>
        <w:t xml:space="preserve"> nebezpečí škody na </w:t>
      </w:r>
      <w:r>
        <w:rPr>
          <w:rFonts w:ascii="Arial" w:hAnsi="Arial" w:cs="Arial"/>
          <w:szCs w:val="22"/>
        </w:rPr>
        <w:t>předmětu koupě</w:t>
      </w:r>
      <w:r w:rsidRPr="00894AA3">
        <w:rPr>
          <w:rFonts w:ascii="Arial" w:hAnsi="Arial" w:cs="Arial"/>
          <w:szCs w:val="22"/>
        </w:rPr>
        <w:t>.</w:t>
      </w:r>
    </w:p>
    <w:p w14:paraId="359A4027" w14:textId="77777777" w:rsidR="006E5C84" w:rsidRPr="004A1255" w:rsidRDefault="006E5C84" w:rsidP="006E5C84">
      <w:pPr>
        <w:tabs>
          <w:tab w:val="left" w:pos="567"/>
          <w:tab w:val="left" w:pos="2552"/>
        </w:tabs>
        <w:spacing w:before="120"/>
        <w:ind w:left="567"/>
        <w:rPr>
          <w:rFonts w:cs="Arial"/>
          <w:sz w:val="22"/>
          <w:szCs w:val="22"/>
        </w:rPr>
      </w:pPr>
    </w:p>
    <w:p w14:paraId="799BD7B4" w14:textId="77777777" w:rsidR="006E5C84" w:rsidRPr="004A1255" w:rsidRDefault="006E5C84" w:rsidP="00D17FB1">
      <w:pPr>
        <w:pStyle w:val="BodyText"/>
        <w:numPr>
          <w:ilvl w:val="0"/>
          <w:numId w:val="2"/>
        </w:numPr>
        <w:tabs>
          <w:tab w:val="clear" w:pos="284"/>
          <w:tab w:val="clear" w:pos="570"/>
          <w:tab w:val="left" w:pos="567"/>
          <w:tab w:val="left" w:pos="2552"/>
        </w:tabs>
        <w:spacing w:after="0"/>
        <w:rPr>
          <w:rFonts w:cs="Arial"/>
          <w:b/>
          <w:sz w:val="22"/>
          <w:szCs w:val="22"/>
        </w:rPr>
      </w:pPr>
      <w:r w:rsidRPr="004A1255">
        <w:rPr>
          <w:rFonts w:cs="Arial"/>
          <w:b/>
          <w:sz w:val="22"/>
          <w:szCs w:val="22"/>
        </w:rPr>
        <w:t>Vadný předmět koupě:</w:t>
      </w:r>
    </w:p>
    <w:p w14:paraId="6AAF15CA" w14:textId="77777777" w:rsidR="006E5C84" w:rsidRPr="004A1255" w:rsidRDefault="006E5C84" w:rsidP="00D17FB1">
      <w:pPr>
        <w:numPr>
          <w:ilvl w:val="0"/>
          <w:numId w:val="6"/>
        </w:numPr>
        <w:tabs>
          <w:tab w:val="clear" w:pos="284"/>
          <w:tab w:val="left" w:pos="567"/>
          <w:tab w:val="left" w:pos="2552"/>
        </w:tabs>
        <w:spacing w:before="120"/>
        <w:ind w:hanging="357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>Předmět koupě má vady, jestliže nebyl dodán v množství, jakosti a provedení stanoveném v této smlouvě.</w:t>
      </w:r>
    </w:p>
    <w:p w14:paraId="59E3DAE5" w14:textId="77777777" w:rsidR="006E5C84" w:rsidRPr="004A1255" w:rsidRDefault="006E5C84" w:rsidP="00D17FB1">
      <w:pPr>
        <w:numPr>
          <w:ilvl w:val="0"/>
          <w:numId w:val="6"/>
        </w:numPr>
        <w:tabs>
          <w:tab w:val="clear" w:pos="284"/>
          <w:tab w:val="left" w:pos="567"/>
          <w:tab w:val="left" w:pos="2552"/>
        </w:tabs>
        <w:spacing w:before="120"/>
        <w:ind w:hanging="357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>Při zjištění vady předmětu koupě má kupujícího právo:</w:t>
      </w:r>
    </w:p>
    <w:p w14:paraId="15516E57" w14:textId="77777777" w:rsidR="006E5C84" w:rsidRPr="004A1255" w:rsidRDefault="006E5C84" w:rsidP="00D17FB1">
      <w:pPr>
        <w:numPr>
          <w:ilvl w:val="0"/>
          <w:numId w:val="5"/>
        </w:numPr>
        <w:tabs>
          <w:tab w:val="clear" w:pos="284"/>
          <w:tab w:val="left" w:pos="567"/>
          <w:tab w:val="left" w:pos="2552"/>
        </w:tabs>
        <w:spacing w:before="120"/>
        <w:ind w:left="1287" w:hanging="357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 xml:space="preserve">požadovat odstranění vad dodáním náhradního předmětu koupě za předmět koupě vadný, dodání chybějícího předmětu koupě, </w:t>
      </w:r>
    </w:p>
    <w:p w14:paraId="7002CFB4" w14:textId="77777777" w:rsidR="006E5C84" w:rsidRPr="004A1255" w:rsidRDefault="006E5C84" w:rsidP="00D17FB1">
      <w:pPr>
        <w:numPr>
          <w:ilvl w:val="0"/>
          <w:numId w:val="5"/>
        </w:numPr>
        <w:tabs>
          <w:tab w:val="clear" w:pos="284"/>
          <w:tab w:val="left" w:pos="567"/>
          <w:tab w:val="left" w:pos="2552"/>
        </w:tabs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>požadovat bezplatné odstranění vad opravou předmětu koupě, jestliže jsou vady odstranitelné,</w:t>
      </w:r>
    </w:p>
    <w:p w14:paraId="36E70CE6" w14:textId="77777777" w:rsidR="006E5C84" w:rsidRPr="004A1255" w:rsidRDefault="006E5C84" w:rsidP="00D17FB1">
      <w:pPr>
        <w:numPr>
          <w:ilvl w:val="0"/>
          <w:numId w:val="5"/>
        </w:numPr>
        <w:tabs>
          <w:tab w:val="clear" w:pos="284"/>
          <w:tab w:val="left" w:pos="567"/>
          <w:tab w:val="left" w:pos="2552"/>
        </w:tabs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 xml:space="preserve">požadovat přiměřenou slevu z kupní ceny, </w:t>
      </w:r>
    </w:p>
    <w:p w14:paraId="58E6AB98" w14:textId="77777777" w:rsidR="006E5C84" w:rsidRPr="004A1255" w:rsidRDefault="006E5C84" w:rsidP="00D17FB1">
      <w:pPr>
        <w:numPr>
          <w:ilvl w:val="0"/>
          <w:numId w:val="5"/>
        </w:numPr>
        <w:tabs>
          <w:tab w:val="clear" w:pos="284"/>
          <w:tab w:val="left" w:pos="567"/>
          <w:tab w:val="left" w:pos="2552"/>
        </w:tabs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>odstoupit od smlouvy v případě, že  předmět koupě nelze s vadou užívat k jeho účelu a  prodávající není schopen reklamovanou závadu v přiměřené lhůtě odstranit.</w:t>
      </w:r>
    </w:p>
    <w:p w14:paraId="2451D078" w14:textId="77777777" w:rsidR="006E5C84" w:rsidRPr="004A1255" w:rsidRDefault="006E5C84" w:rsidP="006E5C84">
      <w:pPr>
        <w:tabs>
          <w:tab w:val="left" w:pos="567"/>
          <w:tab w:val="left" w:pos="2552"/>
        </w:tabs>
        <w:ind w:left="930"/>
        <w:rPr>
          <w:rFonts w:cs="Arial"/>
          <w:sz w:val="22"/>
          <w:szCs w:val="22"/>
        </w:rPr>
      </w:pPr>
    </w:p>
    <w:p w14:paraId="71B754CC" w14:textId="77777777" w:rsidR="006E5C84" w:rsidRPr="004A1255" w:rsidRDefault="006E5C84" w:rsidP="00D17FB1">
      <w:pPr>
        <w:numPr>
          <w:ilvl w:val="0"/>
          <w:numId w:val="2"/>
        </w:numPr>
        <w:tabs>
          <w:tab w:val="clear" w:pos="284"/>
          <w:tab w:val="left" w:pos="2552"/>
        </w:tabs>
        <w:rPr>
          <w:rFonts w:cs="Arial"/>
          <w:b/>
          <w:sz w:val="22"/>
          <w:szCs w:val="22"/>
        </w:rPr>
      </w:pPr>
      <w:r w:rsidRPr="004A1255">
        <w:rPr>
          <w:rFonts w:cs="Arial"/>
          <w:b/>
          <w:sz w:val="22"/>
          <w:szCs w:val="22"/>
        </w:rPr>
        <w:t>Nabytí vlastnického práva a nebezpečí škody:</w:t>
      </w:r>
    </w:p>
    <w:p w14:paraId="213D01B5" w14:textId="77777777" w:rsidR="006E5C84" w:rsidRPr="004A1255" w:rsidRDefault="006E5C84" w:rsidP="00D17FB1">
      <w:pPr>
        <w:numPr>
          <w:ilvl w:val="0"/>
          <w:numId w:val="7"/>
        </w:numPr>
        <w:tabs>
          <w:tab w:val="clear" w:pos="284"/>
          <w:tab w:val="left" w:pos="567"/>
          <w:tab w:val="left" w:pos="2552"/>
        </w:tabs>
        <w:spacing w:before="120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 xml:space="preserve">  Vlastnické právo k předmětu koupě přechází na kupujícího až okamžikem úplného zaplacení kupní ceny dle článku 5 této smlouvy ze strany kupujícího prodávajícímu.</w:t>
      </w:r>
    </w:p>
    <w:p w14:paraId="3C77504D" w14:textId="77777777" w:rsidR="006E5C84" w:rsidRPr="004A1255" w:rsidRDefault="006E5C84" w:rsidP="00D17FB1">
      <w:pPr>
        <w:numPr>
          <w:ilvl w:val="0"/>
          <w:numId w:val="7"/>
        </w:numPr>
        <w:tabs>
          <w:tab w:val="clear" w:pos="284"/>
          <w:tab w:val="left" w:pos="567"/>
          <w:tab w:val="left" w:pos="2552"/>
        </w:tabs>
        <w:spacing w:before="120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 xml:space="preserve">  Nebezpečí škody na předmětu koupě přechází z prodávajícího na kupujícího dnem, kdy prodávající umožní kupujícímu nakládat s předmětem koupě v místě plnění.</w:t>
      </w:r>
    </w:p>
    <w:p w14:paraId="485061C1" w14:textId="77777777" w:rsidR="006E5C84" w:rsidRPr="004A1255" w:rsidRDefault="006E5C84" w:rsidP="00D17FB1">
      <w:pPr>
        <w:numPr>
          <w:ilvl w:val="0"/>
          <w:numId w:val="7"/>
        </w:numPr>
        <w:tabs>
          <w:tab w:val="clear" w:pos="284"/>
          <w:tab w:val="left" w:pos="567"/>
          <w:tab w:val="left" w:pos="2552"/>
        </w:tabs>
        <w:spacing w:before="120"/>
        <w:rPr>
          <w:rFonts w:cs="Arial"/>
          <w:color w:val="005426"/>
          <w:sz w:val="22"/>
          <w:szCs w:val="22"/>
        </w:rPr>
      </w:pPr>
      <w:r w:rsidRPr="004A1255">
        <w:rPr>
          <w:rFonts w:cs="Arial"/>
          <w:sz w:val="22"/>
          <w:szCs w:val="22"/>
        </w:rPr>
        <w:t xml:space="preserve">  Kupující je povinen převzít předmět koupě od prodávajícího v místě plnění, a to nejpozději poslední den lhůty pro dodání předmětu koupě dle této smlouvy.</w:t>
      </w:r>
      <w:r w:rsidRPr="004A1255">
        <w:rPr>
          <w:rFonts w:cs="Arial"/>
          <w:color w:val="005426"/>
          <w:sz w:val="22"/>
          <w:szCs w:val="22"/>
        </w:rPr>
        <w:t xml:space="preserve"> </w:t>
      </w:r>
    </w:p>
    <w:p w14:paraId="4EC30367" w14:textId="77777777" w:rsidR="006E5C84" w:rsidRPr="004A1255" w:rsidRDefault="006E5C84" w:rsidP="006E5C84">
      <w:pPr>
        <w:tabs>
          <w:tab w:val="left" w:pos="567"/>
          <w:tab w:val="left" w:pos="2552"/>
        </w:tabs>
        <w:ind w:left="570"/>
        <w:rPr>
          <w:rFonts w:cs="Arial"/>
          <w:sz w:val="22"/>
          <w:szCs w:val="22"/>
        </w:rPr>
      </w:pPr>
    </w:p>
    <w:p w14:paraId="2A665B8A" w14:textId="77777777" w:rsidR="006E5C84" w:rsidRPr="004A1255" w:rsidRDefault="006E5C84" w:rsidP="006E5C84">
      <w:pPr>
        <w:tabs>
          <w:tab w:val="left" w:pos="567"/>
          <w:tab w:val="left" w:pos="2552"/>
        </w:tabs>
        <w:ind w:left="570"/>
        <w:rPr>
          <w:rFonts w:cs="Arial"/>
          <w:sz w:val="22"/>
          <w:szCs w:val="22"/>
        </w:rPr>
      </w:pPr>
    </w:p>
    <w:p w14:paraId="33D27DCC" w14:textId="77777777" w:rsidR="006E5C84" w:rsidRPr="004A1255" w:rsidRDefault="006E5C84" w:rsidP="00D17FB1">
      <w:pPr>
        <w:pStyle w:val="BodyText"/>
        <w:numPr>
          <w:ilvl w:val="0"/>
          <w:numId w:val="2"/>
        </w:numPr>
        <w:tabs>
          <w:tab w:val="clear" w:pos="284"/>
          <w:tab w:val="clear" w:pos="570"/>
          <w:tab w:val="left" w:pos="567"/>
          <w:tab w:val="left" w:pos="2552"/>
        </w:tabs>
        <w:spacing w:after="0"/>
        <w:rPr>
          <w:rFonts w:cs="Arial"/>
          <w:b/>
          <w:sz w:val="22"/>
          <w:szCs w:val="22"/>
        </w:rPr>
      </w:pPr>
      <w:r w:rsidRPr="004A1255">
        <w:rPr>
          <w:rFonts w:cs="Arial"/>
          <w:b/>
          <w:sz w:val="22"/>
          <w:szCs w:val="22"/>
        </w:rPr>
        <w:lastRenderedPageBreak/>
        <w:t>Smluvní pokuty:</w:t>
      </w:r>
    </w:p>
    <w:p w14:paraId="2D30CB95" w14:textId="77777777" w:rsidR="006E5C84" w:rsidRPr="004A1255" w:rsidRDefault="006E5C84" w:rsidP="00D17FB1">
      <w:pPr>
        <w:numPr>
          <w:ilvl w:val="0"/>
          <w:numId w:val="8"/>
        </w:numPr>
        <w:tabs>
          <w:tab w:val="clear" w:pos="284"/>
          <w:tab w:val="left" w:pos="567"/>
          <w:tab w:val="left" w:pos="2552"/>
        </w:tabs>
        <w:spacing w:before="120"/>
        <w:ind w:hanging="357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 xml:space="preserve">V případě prodlení prodávajícího s dodáním předmětu koupě dle této smlouvy je prodávající povinen uhradit kupujícímu smluvní pokutu ve výši 0,1 % z ceny nedodaného zboží, za každý den prodlení, maximálně však do výše </w:t>
      </w:r>
      <w:r w:rsidR="00845BDC">
        <w:rPr>
          <w:rFonts w:cs="Arial"/>
          <w:sz w:val="22"/>
          <w:szCs w:val="22"/>
        </w:rPr>
        <w:t>1</w:t>
      </w:r>
      <w:r w:rsidRPr="004A1255">
        <w:rPr>
          <w:rFonts w:cs="Arial"/>
          <w:sz w:val="22"/>
          <w:szCs w:val="22"/>
        </w:rPr>
        <w:t xml:space="preserve">5 % z kupní ceny předmětu plnění dle této smlouvy. </w:t>
      </w:r>
    </w:p>
    <w:p w14:paraId="43FEF01D" w14:textId="77777777" w:rsidR="006E5C84" w:rsidRPr="004A1255" w:rsidRDefault="006E5C84" w:rsidP="00D17FB1">
      <w:pPr>
        <w:numPr>
          <w:ilvl w:val="0"/>
          <w:numId w:val="8"/>
        </w:numPr>
        <w:tabs>
          <w:tab w:val="clear" w:pos="284"/>
          <w:tab w:val="left" w:pos="567"/>
          <w:tab w:val="left" w:pos="2552"/>
        </w:tabs>
        <w:spacing w:before="120"/>
        <w:ind w:hanging="357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>V případě prodlení kupujícího se zaplacením kupní ceny dle této smlouvy je kupující povinen zaplatit prodávaj</w:t>
      </w:r>
      <w:r w:rsidR="00845BDC">
        <w:rPr>
          <w:rFonts w:cs="Arial"/>
          <w:sz w:val="22"/>
          <w:szCs w:val="22"/>
        </w:rPr>
        <w:t>ícímu smluvní pokutu ve výši 0,05</w:t>
      </w:r>
      <w:r w:rsidRPr="004A1255">
        <w:rPr>
          <w:rFonts w:cs="Arial"/>
          <w:sz w:val="22"/>
          <w:szCs w:val="22"/>
        </w:rPr>
        <w:t xml:space="preserve"> % z dlužné částky za každý byť i započatý den prodlení. Zaplacením smluvní pokuty ze strany kupujícího není dotčeno právo prodávajícího na náhradu vzniklé škody v plné výši.</w:t>
      </w:r>
    </w:p>
    <w:p w14:paraId="264E7256" w14:textId="77777777" w:rsidR="006E5C84" w:rsidRDefault="006E5C84" w:rsidP="006E5C84">
      <w:pPr>
        <w:tabs>
          <w:tab w:val="left" w:pos="567"/>
          <w:tab w:val="left" w:pos="2552"/>
        </w:tabs>
        <w:ind w:left="930"/>
        <w:rPr>
          <w:rFonts w:cs="Arial"/>
          <w:sz w:val="22"/>
          <w:szCs w:val="22"/>
        </w:rPr>
      </w:pPr>
    </w:p>
    <w:p w14:paraId="2A851301" w14:textId="77777777" w:rsidR="00845BDC" w:rsidRPr="004A1255" w:rsidRDefault="00845BDC" w:rsidP="006E5C84">
      <w:pPr>
        <w:tabs>
          <w:tab w:val="left" w:pos="567"/>
          <w:tab w:val="left" w:pos="2552"/>
        </w:tabs>
        <w:ind w:left="930"/>
        <w:rPr>
          <w:rFonts w:cs="Arial"/>
          <w:sz w:val="22"/>
          <w:szCs w:val="22"/>
        </w:rPr>
      </w:pPr>
    </w:p>
    <w:p w14:paraId="4E36C4F6" w14:textId="77777777" w:rsidR="006E5C84" w:rsidRPr="004A1255" w:rsidRDefault="006E5C84" w:rsidP="00D17FB1">
      <w:pPr>
        <w:pStyle w:val="BodyText"/>
        <w:numPr>
          <w:ilvl w:val="0"/>
          <w:numId w:val="2"/>
        </w:numPr>
        <w:tabs>
          <w:tab w:val="clear" w:pos="284"/>
          <w:tab w:val="left" w:pos="2552"/>
        </w:tabs>
        <w:spacing w:after="0"/>
        <w:rPr>
          <w:rFonts w:cs="Arial"/>
          <w:b/>
          <w:sz w:val="22"/>
          <w:szCs w:val="22"/>
        </w:rPr>
      </w:pPr>
      <w:r w:rsidRPr="004A1255">
        <w:rPr>
          <w:rFonts w:cs="Arial"/>
          <w:b/>
          <w:sz w:val="22"/>
          <w:szCs w:val="22"/>
        </w:rPr>
        <w:t>Vyšší moc:</w:t>
      </w:r>
    </w:p>
    <w:p w14:paraId="262EE2AB" w14:textId="77777777" w:rsidR="006E5C84" w:rsidRDefault="006E5C84" w:rsidP="006E5C84">
      <w:pPr>
        <w:pStyle w:val="BodyText"/>
        <w:tabs>
          <w:tab w:val="left" w:pos="567"/>
          <w:tab w:val="left" w:pos="2552"/>
        </w:tabs>
        <w:spacing w:before="120"/>
        <w:ind w:left="573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>Vyšší moc zbavuje postiženou stranu příslušných závazků, pokud částečně nebo úplně znemožňuje plnění závazků ze smlouvy. Jako vyšší moc se v tomto smyslu rozumí jen nepředvídatelné a nepřekonatelné překážky jako válka a přírodní katastrofy, stávky organizované příslušnou odborovou ústřednou, které přímo nebo nepřímo zabrání příslušné smluvní straně plnit, jakož i zákony, vyhlášky a nařízení úřadů.</w:t>
      </w:r>
    </w:p>
    <w:p w14:paraId="6FBA70AB" w14:textId="77777777" w:rsidR="00286B73" w:rsidRPr="004A1255" w:rsidRDefault="00286B73" w:rsidP="006E5C84">
      <w:pPr>
        <w:pStyle w:val="BodyText"/>
        <w:tabs>
          <w:tab w:val="left" w:pos="567"/>
          <w:tab w:val="left" w:pos="2552"/>
        </w:tabs>
        <w:spacing w:before="120"/>
        <w:ind w:left="573"/>
        <w:rPr>
          <w:rFonts w:cs="Arial"/>
          <w:sz w:val="22"/>
          <w:szCs w:val="22"/>
        </w:rPr>
      </w:pPr>
    </w:p>
    <w:p w14:paraId="5E8132F3" w14:textId="77777777" w:rsidR="00AD73D1" w:rsidRPr="00AD73D1" w:rsidRDefault="00AD73D1" w:rsidP="00AD73D1">
      <w:pPr>
        <w:pStyle w:val="ListParagraph"/>
        <w:numPr>
          <w:ilvl w:val="0"/>
          <w:numId w:val="2"/>
        </w:numPr>
        <w:rPr>
          <w:rFonts w:ascii="Arial" w:hAnsi="Arial" w:cs="Arial"/>
          <w:b/>
        </w:rPr>
      </w:pPr>
      <w:r w:rsidRPr="00AD73D1">
        <w:rPr>
          <w:rFonts w:ascii="Arial" w:hAnsi="Arial" w:cs="Arial"/>
          <w:b/>
        </w:rPr>
        <w:t xml:space="preserve">Práva a </w:t>
      </w:r>
      <w:r>
        <w:rPr>
          <w:rFonts w:ascii="Arial" w:hAnsi="Arial" w:cs="Arial"/>
          <w:b/>
        </w:rPr>
        <w:t>povinnosti stran při plnění předmětu smlouvy</w:t>
      </w:r>
    </w:p>
    <w:p w14:paraId="1D8C8499" w14:textId="77777777" w:rsidR="00AD73D1" w:rsidRPr="00AD73D1" w:rsidRDefault="00AD73D1" w:rsidP="00AD73D1">
      <w:pPr>
        <w:pStyle w:val="BodyText2"/>
        <w:numPr>
          <w:ilvl w:val="1"/>
          <w:numId w:val="2"/>
        </w:numPr>
        <w:spacing w:before="0"/>
        <w:ind w:left="567" w:hanging="567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Kupující</w:t>
      </w:r>
      <w:r w:rsidRPr="00AD73D1">
        <w:rPr>
          <w:rFonts w:ascii="Arial" w:hAnsi="Arial" w:cs="Arial"/>
          <w:szCs w:val="22"/>
        </w:rPr>
        <w:t xml:space="preserve"> je povinen </w:t>
      </w:r>
      <w:r>
        <w:rPr>
          <w:rFonts w:ascii="Arial" w:hAnsi="Arial" w:cs="Arial"/>
          <w:szCs w:val="22"/>
        </w:rPr>
        <w:t>zajistit</w:t>
      </w:r>
      <w:r w:rsidRPr="00AD73D1">
        <w:rPr>
          <w:rFonts w:ascii="Arial" w:hAnsi="Arial" w:cs="Arial"/>
          <w:szCs w:val="22"/>
        </w:rPr>
        <w:t xml:space="preserve"> místo a prostory, </w:t>
      </w:r>
      <w:r>
        <w:rPr>
          <w:rFonts w:ascii="Arial" w:hAnsi="Arial" w:cs="Arial"/>
          <w:szCs w:val="22"/>
        </w:rPr>
        <w:t>kde budou zařízení instalována</w:t>
      </w:r>
      <w:r w:rsidRPr="00AD73D1">
        <w:rPr>
          <w:rFonts w:ascii="Arial" w:hAnsi="Arial" w:cs="Arial"/>
          <w:szCs w:val="22"/>
        </w:rPr>
        <w:t>, zbavené všech překážek</w:t>
      </w:r>
      <w:r>
        <w:rPr>
          <w:rFonts w:ascii="Arial" w:hAnsi="Arial" w:cs="Arial"/>
          <w:szCs w:val="22"/>
        </w:rPr>
        <w:t>.</w:t>
      </w:r>
      <w:r w:rsidRPr="00AD73D1">
        <w:rPr>
          <w:rFonts w:ascii="Arial" w:hAnsi="Arial" w:cs="Arial"/>
          <w:szCs w:val="22"/>
        </w:rPr>
        <w:t xml:space="preserve"> </w:t>
      </w:r>
    </w:p>
    <w:p w14:paraId="32C79FC6" w14:textId="77777777" w:rsidR="00AD73D1" w:rsidRPr="00AD73D1" w:rsidRDefault="00AD73D1" w:rsidP="00AD73D1">
      <w:pPr>
        <w:pStyle w:val="BodyText2"/>
        <w:numPr>
          <w:ilvl w:val="1"/>
          <w:numId w:val="2"/>
        </w:numPr>
        <w:spacing w:before="0"/>
        <w:ind w:left="567" w:hanging="567"/>
        <w:rPr>
          <w:rFonts w:ascii="Arial" w:hAnsi="Arial" w:cs="Arial"/>
          <w:szCs w:val="22"/>
        </w:rPr>
      </w:pPr>
      <w:r w:rsidRPr="00AD73D1">
        <w:rPr>
          <w:rFonts w:ascii="Arial" w:hAnsi="Arial" w:cs="Arial"/>
          <w:szCs w:val="22"/>
        </w:rPr>
        <w:t xml:space="preserve">Dále </w:t>
      </w:r>
      <w:r>
        <w:rPr>
          <w:rFonts w:ascii="Arial" w:hAnsi="Arial" w:cs="Arial"/>
          <w:szCs w:val="22"/>
        </w:rPr>
        <w:t>kupující</w:t>
      </w:r>
      <w:r w:rsidRPr="00AD73D1">
        <w:rPr>
          <w:rFonts w:ascii="Arial" w:hAnsi="Arial" w:cs="Arial"/>
          <w:szCs w:val="22"/>
        </w:rPr>
        <w:t xml:space="preserve"> zejména zajistí stavební či funkční připravenost prostoru či budovy k</w:t>
      </w:r>
      <w:r>
        <w:rPr>
          <w:rFonts w:ascii="Arial" w:hAnsi="Arial" w:cs="Arial"/>
          <w:szCs w:val="22"/>
        </w:rPr>
        <w:t> instalaci zařízení</w:t>
      </w:r>
      <w:r w:rsidRPr="00AD73D1">
        <w:rPr>
          <w:rFonts w:ascii="Arial" w:hAnsi="Arial" w:cs="Arial"/>
          <w:szCs w:val="22"/>
        </w:rPr>
        <w:t xml:space="preserve">, zajistí pro </w:t>
      </w:r>
      <w:r>
        <w:rPr>
          <w:rFonts w:ascii="Arial" w:hAnsi="Arial" w:cs="Arial"/>
          <w:szCs w:val="22"/>
        </w:rPr>
        <w:t>prodávajícího</w:t>
      </w:r>
      <w:r w:rsidRPr="00AD73D1">
        <w:rPr>
          <w:rFonts w:ascii="Arial" w:hAnsi="Arial" w:cs="Arial"/>
          <w:szCs w:val="22"/>
        </w:rPr>
        <w:t xml:space="preserve"> přístup k místu </w:t>
      </w:r>
      <w:r>
        <w:rPr>
          <w:rFonts w:ascii="Arial" w:hAnsi="Arial" w:cs="Arial"/>
          <w:szCs w:val="22"/>
        </w:rPr>
        <w:t xml:space="preserve">instalace </w:t>
      </w:r>
      <w:r w:rsidRPr="00AD73D1">
        <w:rPr>
          <w:rFonts w:ascii="Arial" w:hAnsi="Arial" w:cs="Arial"/>
          <w:szCs w:val="22"/>
        </w:rPr>
        <w:t xml:space="preserve">a zajistí pro </w:t>
      </w:r>
      <w:r>
        <w:rPr>
          <w:rFonts w:ascii="Arial" w:hAnsi="Arial" w:cs="Arial"/>
          <w:szCs w:val="22"/>
        </w:rPr>
        <w:t>prodávajícího</w:t>
      </w:r>
      <w:r w:rsidRPr="00AD73D1">
        <w:rPr>
          <w:rFonts w:ascii="Arial" w:hAnsi="Arial" w:cs="Arial"/>
          <w:szCs w:val="22"/>
        </w:rPr>
        <w:t xml:space="preserve"> možnost odběru energií a zajistí případnou další nezbytnou součinnost požadovanou </w:t>
      </w:r>
      <w:r>
        <w:rPr>
          <w:rFonts w:ascii="Arial" w:hAnsi="Arial" w:cs="Arial"/>
          <w:szCs w:val="22"/>
        </w:rPr>
        <w:t>prodávající</w:t>
      </w:r>
      <w:r w:rsidRPr="00AD73D1">
        <w:rPr>
          <w:rFonts w:ascii="Arial" w:hAnsi="Arial" w:cs="Arial"/>
          <w:szCs w:val="22"/>
        </w:rPr>
        <w:t xml:space="preserve">m v průběhu </w:t>
      </w:r>
      <w:r>
        <w:rPr>
          <w:rFonts w:ascii="Arial" w:hAnsi="Arial" w:cs="Arial"/>
          <w:szCs w:val="22"/>
        </w:rPr>
        <w:t>instalace zařízení</w:t>
      </w:r>
      <w:r w:rsidRPr="00AD73D1">
        <w:rPr>
          <w:rFonts w:ascii="Arial" w:hAnsi="Arial" w:cs="Arial"/>
          <w:szCs w:val="22"/>
        </w:rPr>
        <w:t>.</w:t>
      </w:r>
    </w:p>
    <w:p w14:paraId="2F493FA1" w14:textId="77777777" w:rsidR="00AD73D1" w:rsidRPr="00AD73D1" w:rsidRDefault="00AD73D1" w:rsidP="00AD73D1">
      <w:pPr>
        <w:pStyle w:val="BodyText2"/>
        <w:numPr>
          <w:ilvl w:val="1"/>
          <w:numId w:val="2"/>
        </w:numPr>
        <w:spacing w:before="0"/>
        <w:ind w:left="567" w:hanging="567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Kupující</w:t>
      </w:r>
      <w:r w:rsidRPr="00AD73D1">
        <w:rPr>
          <w:rFonts w:ascii="Arial" w:hAnsi="Arial" w:cs="Arial"/>
          <w:szCs w:val="22"/>
        </w:rPr>
        <w:t xml:space="preserve"> je oprávněn kontrolovat </w:t>
      </w:r>
      <w:r>
        <w:rPr>
          <w:rFonts w:ascii="Arial" w:hAnsi="Arial" w:cs="Arial"/>
          <w:szCs w:val="22"/>
        </w:rPr>
        <w:t>plnění smlouvy</w:t>
      </w:r>
      <w:r w:rsidRPr="00AD73D1">
        <w:rPr>
          <w:rFonts w:ascii="Arial" w:hAnsi="Arial" w:cs="Arial"/>
          <w:szCs w:val="22"/>
        </w:rPr>
        <w:t xml:space="preserve">. Zjistí-li </w:t>
      </w:r>
      <w:r>
        <w:rPr>
          <w:rFonts w:ascii="Arial" w:hAnsi="Arial" w:cs="Arial"/>
          <w:szCs w:val="22"/>
        </w:rPr>
        <w:t>kupující</w:t>
      </w:r>
      <w:r w:rsidRPr="00AD73D1">
        <w:rPr>
          <w:rFonts w:ascii="Arial" w:hAnsi="Arial" w:cs="Arial"/>
          <w:szCs w:val="22"/>
        </w:rPr>
        <w:t xml:space="preserve">, že </w:t>
      </w:r>
      <w:r>
        <w:rPr>
          <w:rFonts w:ascii="Arial" w:hAnsi="Arial" w:cs="Arial"/>
          <w:szCs w:val="22"/>
        </w:rPr>
        <w:t>prodávající</w:t>
      </w:r>
      <w:r w:rsidRPr="00AD73D1">
        <w:rPr>
          <w:rFonts w:ascii="Arial" w:hAnsi="Arial" w:cs="Arial"/>
          <w:szCs w:val="22"/>
        </w:rPr>
        <w:t xml:space="preserve"> provádí </w:t>
      </w:r>
      <w:r>
        <w:rPr>
          <w:rFonts w:ascii="Arial" w:hAnsi="Arial" w:cs="Arial"/>
          <w:szCs w:val="22"/>
        </w:rPr>
        <w:t>plnění smlouvy</w:t>
      </w:r>
      <w:r w:rsidRPr="00AD73D1">
        <w:rPr>
          <w:rFonts w:ascii="Arial" w:hAnsi="Arial" w:cs="Arial"/>
          <w:szCs w:val="22"/>
        </w:rPr>
        <w:t xml:space="preserve"> v rozporu s povinnostmi vyplývajícími z této smlouvy nebo z obecně závazných právních předpisů je </w:t>
      </w:r>
      <w:r>
        <w:rPr>
          <w:rFonts w:ascii="Arial" w:hAnsi="Arial" w:cs="Arial"/>
          <w:szCs w:val="22"/>
        </w:rPr>
        <w:t>kupující</w:t>
      </w:r>
      <w:r w:rsidRPr="00AD73D1">
        <w:rPr>
          <w:rFonts w:ascii="Arial" w:hAnsi="Arial" w:cs="Arial"/>
          <w:szCs w:val="22"/>
        </w:rPr>
        <w:t xml:space="preserve"> oprávněn se dožadovat, aby </w:t>
      </w:r>
      <w:r>
        <w:rPr>
          <w:rFonts w:ascii="Arial" w:hAnsi="Arial" w:cs="Arial"/>
          <w:szCs w:val="22"/>
        </w:rPr>
        <w:t>prodávající</w:t>
      </w:r>
      <w:r w:rsidRPr="00AD73D1">
        <w:rPr>
          <w:rFonts w:ascii="Arial" w:hAnsi="Arial" w:cs="Arial"/>
          <w:szCs w:val="22"/>
        </w:rPr>
        <w:t xml:space="preserve"> odstranil vady vzniklé vadným prováděním. Neučiní-li tak </w:t>
      </w:r>
      <w:r>
        <w:rPr>
          <w:rFonts w:ascii="Arial" w:hAnsi="Arial" w:cs="Arial"/>
          <w:szCs w:val="22"/>
        </w:rPr>
        <w:t>prodávající</w:t>
      </w:r>
      <w:r w:rsidRPr="00AD73D1">
        <w:rPr>
          <w:rFonts w:ascii="Arial" w:hAnsi="Arial" w:cs="Arial"/>
          <w:szCs w:val="22"/>
        </w:rPr>
        <w:t xml:space="preserve"> ani v přiměřené době, může </w:t>
      </w:r>
      <w:r>
        <w:rPr>
          <w:rFonts w:ascii="Arial" w:hAnsi="Arial" w:cs="Arial"/>
          <w:szCs w:val="22"/>
        </w:rPr>
        <w:t>kupující</w:t>
      </w:r>
      <w:r w:rsidRPr="00AD73D1">
        <w:rPr>
          <w:rFonts w:ascii="Arial" w:hAnsi="Arial" w:cs="Arial"/>
          <w:szCs w:val="22"/>
        </w:rPr>
        <w:t xml:space="preserve"> odstoupit od smlouvy, vedl-li by postup </w:t>
      </w:r>
      <w:r>
        <w:rPr>
          <w:rFonts w:ascii="Arial" w:hAnsi="Arial" w:cs="Arial"/>
          <w:szCs w:val="22"/>
        </w:rPr>
        <w:t>prodávajícího</w:t>
      </w:r>
      <w:r w:rsidRPr="00AD73D1">
        <w:rPr>
          <w:rFonts w:ascii="Arial" w:hAnsi="Arial" w:cs="Arial"/>
          <w:szCs w:val="22"/>
        </w:rPr>
        <w:t xml:space="preserve"> nepochybně k podstatnému porušení smlouvy.</w:t>
      </w:r>
    </w:p>
    <w:p w14:paraId="281ACF05" w14:textId="77777777" w:rsidR="00AD73D1" w:rsidRPr="00AD73D1" w:rsidRDefault="00AD73D1" w:rsidP="00AD73D1">
      <w:pPr>
        <w:pStyle w:val="BodyText2"/>
        <w:numPr>
          <w:ilvl w:val="1"/>
          <w:numId w:val="2"/>
        </w:numPr>
        <w:spacing w:before="0"/>
        <w:ind w:left="567" w:hanging="567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Prodávající</w:t>
      </w:r>
      <w:r w:rsidRPr="00AD73D1">
        <w:rPr>
          <w:rFonts w:ascii="Arial" w:hAnsi="Arial" w:cs="Arial"/>
          <w:szCs w:val="22"/>
        </w:rPr>
        <w:t xml:space="preserve"> se zavazuje, že bude při </w:t>
      </w:r>
      <w:r>
        <w:rPr>
          <w:rFonts w:ascii="Arial" w:hAnsi="Arial" w:cs="Arial"/>
          <w:szCs w:val="22"/>
        </w:rPr>
        <w:t>instalaci zařízení a uvádění do provozu</w:t>
      </w:r>
      <w:r w:rsidRPr="00AD73D1">
        <w:rPr>
          <w:rFonts w:ascii="Arial" w:hAnsi="Arial" w:cs="Arial"/>
          <w:szCs w:val="22"/>
        </w:rPr>
        <w:t xml:space="preserve"> postupovat s odbornou péčí.</w:t>
      </w:r>
    </w:p>
    <w:p w14:paraId="2784A9E4" w14:textId="77777777" w:rsidR="00AD73D1" w:rsidRPr="00AD73D1" w:rsidRDefault="00AD73D1" w:rsidP="00AD73D1">
      <w:pPr>
        <w:pStyle w:val="BodyText2"/>
        <w:numPr>
          <w:ilvl w:val="1"/>
          <w:numId w:val="2"/>
        </w:numPr>
        <w:spacing w:before="0"/>
        <w:ind w:left="567" w:hanging="567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Prodávající</w:t>
      </w:r>
      <w:r w:rsidRPr="00AD73D1">
        <w:rPr>
          <w:rFonts w:ascii="Arial" w:hAnsi="Arial" w:cs="Arial"/>
          <w:szCs w:val="22"/>
        </w:rPr>
        <w:t xml:space="preserve"> je oprávněn zajistit provádění částí předmětu </w:t>
      </w:r>
      <w:r>
        <w:rPr>
          <w:rFonts w:ascii="Arial" w:hAnsi="Arial" w:cs="Arial"/>
          <w:szCs w:val="22"/>
        </w:rPr>
        <w:t xml:space="preserve">smlouvy </w:t>
      </w:r>
      <w:r w:rsidRPr="00AD73D1">
        <w:rPr>
          <w:rFonts w:ascii="Arial" w:hAnsi="Arial" w:cs="Arial"/>
          <w:szCs w:val="22"/>
        </w:rPr>
        <w:t>třetími, k tomu odborně způsobilými osobami.</w:t>
      </w:r>
    </w:p>
    <w:p w14:paraId="277656B6" w14:textId="77777777" w:rsidR="00AD73D1" w:rsidRPr="00AD73D1" w:rsidRDefault="00AD73D1" w:rsidP="00AD73D1">
      <w:pPr>
        <w:pStyle w:val="BodyText2"/>
        <w:numPr>
          <w:ilvl w:val="1"/>
          <w:numId w:val="2"/>
        </w:numPr>
        <w:spacing w:before="0"/>
        <w:ind w:left="567" w:hanging="567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Prodávající</w:t>
      </w:r>
      <w:r w:rsidRPr="00AD73D1">
        <w:rPr>
          <w:rFonts w:ascii="Arial" w:hAnsi="Arial" w:cs="Arial"/>
          <w:szCs w:val="22"/>
        </w:rPr>
        <w:t xml:space="preserve"> je povinen zajišťovat po celou dobu plnění předmětu této smlouvy okamžité odstraňování odpadů a nečistot vzniklých v souvislosti s</w:t>
      </w:r>
      <w:r>
        <w:rPr>
          <w:rFonts w:ascii="Arial" w:hAnsi="Arial" w:cs="Arial"/>
          <w:szCs w:val="22"/>
        </w:rPr>
        <w:t> plněním smlouvy</w:t>
      </w:r>
      <w:r w:rsidRPr="00AD73D1">
        <w:rPr>
          <w:rFonts w:ascii="Arial" w:hAnsi="Arial" w:cs="Arial"/>
          <w:szCs w:val="22"/>
        </w:rPr>
        <w:t>.</w:t>
      </w:r>
    </w:p>
    <w:p w14:paraId="01E95784" w14:textId="77777777" w:rsidR="00AD73D1" w:rsidRPr="00AD73D1" w:rsidRDefault="00AD73D1" w:rsidP="00AD73D1">
      <w:pPr>
        <w:pStyle w:val="BodyText2"/>
        <w:numPr>
          <w:ilvl w:val="1"/>
          <w:numId w:val="2"/>
        </w:numPr>
        <w:spacing w:before="0"/>
        <w:ind w:left="567" w:hanging="567"/>
        <w:rPr>
          <w:rFonts w:ascii="Arial" w:hAnsi="Arial" w:cs="Arial"/>
          <w:szCs w:val="22"/>
        </w:rPr>
      </w:pPr>
      <w:r w:rsidRPr="00AD73D1">
        <w:rPr>
          <w:rFonts w:ascii="Arial" w:hAnsi="Arial" w:cs="Arial"/>
          <w:szCs w:val="22"/>
        </w:rPr>
        <w:t>Kontaktními osobami a kontaktními údaji pro účely této smlouvy jsou:</w:t>
      </w:r>
    </w:p>
    <w:p w14:paraId="6FCF1CCC" w14:textId="77777777" w:rsidR="00AD73D1" w:rsidRPr="00AD73D1" w:rsidRDefault="00AD73D1" w:rsidP="00AD73D1">
      <w:pPr>
        <w:pStyle w:val="BodyText2"/>
        <w:numPr>
          <w:ilvl w:val="1"/>
          <w:numId w:val="20"/>
        </w:numPr>
        <w:spacing w:before="0"/>
        <w:ind w:left="993" w:hanging="426"/>
        <w:rPr>
          <w:rFonts w:ascii="Arial" w:hAnsi="Arial" w:cs="Arial"/>
          <w:szCs w:val="22"/>
        </w:rPr>
      </w:pPr>
      <w:r w:rsidRPr="00AD73D1">
        <w:rPr>
          <w:rFonts w:ascii="Arial" w:hAnsi="Arial" w:cs="Arial"/>
          <w:szCs w:val="22"/>
        </w:rPr>
        <w:t xml:space="preserve">za </w:t>
      </w:r>
      <w:r>
        <w:rPr>
          <w:rFonts w:ascii="Arial" w:hAnsi="Arial" w:cs="Arial"/>
          <w:szCs w:val="22"/>
        </w:rPr>
        <w:t>kupujícího</w:t>
      </w:r>
      <w:r w:rsidRPr="00AD73D1">
        <w:rPr>
          <w:rFonts w:ascii="Arial" w:hAnsi="Arial" w:cs="Arial"/>
          <w:szCs w:val="22"/>
        </w:rPr>
        <w:t>:</w:t>
      </w:r>
      <w:r w:rsidRPr="00AD73D1">
        <w:rPr>
          <w:rFonts w:ascii="Arial" w:hAnsi="Arial" w:cs="Arial"/>
          <w:szCs w:val="22"/>
        </w:rPr>
        <w:tab/>
      </w:r>
    </w:p>
    <w:p w14:paraId="7790A0A4" w14:textId="77777777" w:rsidR="00AD73D1" w:rsidRPr="00AD73D1" w:rsidRDefault="00AD73D1" w:rsidP="00AD73D1">
      <w:pPr>
        <w:pStyle w:val="BodyText2"/>
        <w:numPr>
          <w:ilvl w:val="1"/>
          <w:numId w:val="20"/>
        </w:numPr>
        <w:spacing w:before="0"/>
        <w:ind w:left="993" w:hanging="426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jméno a příjmení:</w:t>
      </w:r>
      <w:r>
        <w:rPr>
          <w:rFonts w:ascii="Arial" w:hAnsi="Arial" w:cs="Arial"/>
          <w:szCs w:val="22"/>
        </w:rPr>
        <w:tab/>
        <w:t>Jiří Vrátný</w:t>
      </w:r>
    </w:p>
    <w:p w14:paraId="026F9EF4" w14:textId="77777777" w:rsidR="00AD73D1" w:rsidRPr="00AD73D1" w:rsidRDefault="00AD73D1" w:rsidP="00AD73D1">
      <w:pPr>
        <w:pStyle w:val="BodyText2"/>
        <w:numPr>
          <w:ilvl w:val="1"/>
          <w:numId w:val="20"/>
        </w:numPr>
        <w:spacing w:before="0"/>
        <w:ind w:left="993" w:hanging="426"/>
        <w:rPr>
          <w:rFonts w:ascii="Arial" w:hAnsi="Arial" w:cs="Arial"/>
          <w:szCs w:val="22"/>
        </w:rPr>
      </w:pPr>
      <w:r w:rsidRPr="00AD73D1">
        <w:rPr>
          <w:rFonts w:ascii="Arial" w:hAnsi="Arial" w:cs="Arial"/>
          <w:szCs w:val="22"/>
        </w:rPr>
        <w:t>e-mail:</w:t>
      </w:r>
      <w:r w:rsidRPr="00AD73D1">
        <w:rPr>
          <w:rFonts w:ascii="Arial" w:hAnsi="Arial" w:cs="Arial"/>
          <w:szCs w:val="22"/>
        </w:rPr>
        <w:tab/>
      </w:r>
      <w:r w:rsidRPr="00AD73D1">
        <w:rPr>
          <w:rFonts w:ascii="Arial" w:hAnsi="Arial" w:cs="Arial"/>
          <w:szCs w:val="22"/>
        </w:rPr>
        <w:tab/>
      </w:r>
      <w:r w:rsidRPr="00AD73D1"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>vratny</w:t>
      </w:r>
      <w:r w:rsidRPr="00AD73D1">
        <w:rPr>
          <w:rFonts w:ascii="Arial" w:hAnsi="Arial" w:cs="Arial"/>
          <w:szCs w:val="22"/>
        </w:rPr>
        <w:t>@</w:t>
      </w:r>
      <w:r>
        <w:rPr>
          <w:rFonts w:ascii="Arial" w:hAnsi="Arial" w:cs="Arial"/>
          <w:szCs w:val="22"/>
        </w:rPr>
        <w:t>kesner</w:t>
      </w:r>
      <w:r w:rsidRPr="00AD73D1">
        <w:rPr>
          <w:rFonts w:ascii="Arial" w:hAnsi="Arial" w:cs="Arial"/>
          <w:szCs w:val="22"/>
        </w:rPr>
        <w:t xml:space="preserve">.cz   </w:t>
      </w:r>
    </w:p>
    <w:p w14:paraId="0F31B55C" w14:textId="77777777" w:rsidR="00AD73D1" w:rsidRPr="00AD73D1" w:rsidRDefault="00AD73D1" w:rsidP="00AD73D1">
      <w:pPr>
        <w:pStyle w:val="BodyText2"/>
        <w:numPr>
          <w:ilvl w:val="1"/>
          <w:numId w:val="20"/>
        </w:numPr>
        <w:spacing w:before="0"/>
        <w:ind w:left="993" w:hanging="426"/>
        <w:rPr>
          <w:rFonts w:ascii="Arial" w:hAnsi="Arial" w:cs="Arial"/>
          <w:szCs w:val="22"/>
        </w:rPr>
      </w:pPr>
      <w:r w:rsidRPr="00AD73D1">
        <w:rPr>
          <w:rFonts w:ascii="Arial" w:hAnsi="Arial" w:cs="Arial"/>
          <w:szCs w:val="22"/>
        </w:rPr>
        <w:t>tel./fax:</w:t>
      </w:r>
      <w:r w:rsidRPr="00AD73D1">
        <w:rPr>
          <w:rFonts w:ascii="Arial" w:hAnsi="Arial" w:cs="Arial"/>
          <w:szCs w:val="22"/>
        </w:rPr>
        <w:tab/>
      </w:r>
      <w:r w:rsidRPr="00AD73D1">
        <w:rPr>
          <w:rFonts w:ascii="Arial" w:hAnsi="Arial" w:cs="Arial"/>
          <w:szCs w:val="22"/>
        </w:rPr>
        <w:tab/>
      </w:r>
      <w:r w:rsidRPr="00AD73D1">
        <w:rPr>
          <w:rFonts w:ascii="Arial" w:hAnsi="Arial" w:cs="Arial"/>
          <w:szCs w:val="22"/>
        </w:rPr>
        <w:tab/>
        <w:t>+420</w:t>
      </w:r>
      <w:r>
        <w:rPr>
          <w:rFonts w:ascii="Arial" w:hAnsi="Arial" w:cs="Arial"/>
          <w:szCs w:val="22"/>
        </w:rPr>
        <w:t> 606 619 565</w:t>
      </w:r>
    </w:p>
    <w:p w14:paraId="01073F2E" w14:textId="77777777" w:rsidR="00AD73D1" w:rsidRPr="00AD73D1" w:rsidRDefault="00AD73D1" w:rsidP="00AD73D1">
      <w:pPr>
        <w:pStyle w:val="BodyText2"/>
        <w:ind w:left="993" w:hanging="426"/>
        <w:rPr>
          <w:rFonts w:ascii="Arial" w:hAnsi="Arial" w:cs="Arial"/>
          <w:szCs w:val="22"/>
        </w:rPr>
      </w:pPr>
    </w:p>
    <w:p w14:paraId="0E0F6709" w14:textId="77777777" w:rsidR="00AD73D1" w:rsidRPr="00AD73D1" w:rsidRDefault="00AD73D1" w:rsidP="00AD73D1">
      <w:pPr>
        <w:pStyle w:val="BodyText2"/>
        <w:numPr>
          <w:ilvl w:val="1"/>
          <w:numId w:val="20"/>
        </w:numPr>
        <w:spacing w:before="0"/>
        <w:ind w:left="993" w:hanging="426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jméno a příjmení:</w:t>
      </w:r>
      <w:r>
        <w:rPr>
          <w:rFonts w:ascii="Arial" w:hAnsi="Arial" w:cs="Arial"/>
          <w:szCs w:val="22"/>
        </w:rPr>
        <w:tab/>
        <w:t>Luboš Svoboda</w:t>
      </w:r>
    </w:p>
    <w:p w14:paraId="7FF074E5" w14:textId="77777777" w:rsidR="00AD73D1" w:rsidRPr="00AD73D1" w:rsidRDefault="00AD73D1" w:rsidP="00AD73D1">
      <w:pPr>
        <w:pStyle w:val="BodyText2"/>
        <w:numPr>
          <w:ilvl w:val="1"/>
          <w:numId w:val="20"/>
        </w:numPr>
        <w:spacing w:before="0"/>
        <w:ind w:left="993" w:hanging="426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e-mail:</w:t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  <w:t>svoboda</w:t>
      </w:r>
      <w:r w:rsidRPr="00AD73D1">
        <w:rPr>
          <w:rFonts w:ascii="Arial" w:hAnsi="Arial" w:cs="Arial"/>
          <w:szCs w:val="22"/>
        </w:rPr>
        <w:t>@</w:t>
      </w:r>
      <w:r>
        <w:rPr>
          <w:rFonts w:ascii="Arial" w:hAnsi="Arial" w:cs="Arial"/>
          <w:szCs w:val="22"/>
        </w:rPr>
        <w:t>kesner</w:t>
      </w:r>
      <w:r w:rsidRPr="00AD73D1">
        <w:rPr>
          <w:rFonts w:ascii="Arial" w:hAnsi="Arial" w:cs="Arial"/>
          <w:szCs w:val="22"/>
        </w:rPr>
        <w:t xml:space="preserve">.cz   </w:t>
      </w:r>
    </w:p>
    <w:p w14:paraId="46C17C79" w14:textId="77777777" w:rsidR="00AD73D1" w:rsidRPr="00AD73D1" w:rsidRDefault="00AD73D1" w:rsidP="00AD73D1">
      <w:pPr>
        <w:pStyle w:val="BodyText2"/>
        <w:numPr>
          <w:ilvl w:val="1"/>
          <w:numId w:val="20"/>
        </w:numPr>
        <w:spacing w:before="0"/>
        <w:ind w:left="993" w:hanging="426"/>
        <w:rPr>
          <w:rFonts w:ascii="Arial" w:hAnsi="Arial" w:cs="Arial"/>
          <w:szCs w:val="22"/>
        </w:rPr>
      </w:pPr>
      <w:r w:rsidRPr="00AD73D1">
        <w:rPr>
          <w:rFonts w:ascii="Arial" w:hAnsi="Arial" w:cs="Arial"/>
          <w:szCs w:val="22"/>
        </w:rPr>
        <w:t>tel./fax:</w:t>
      </w:r>
      <w:r w:rsidRPr="00AD73D1">
        <w:rPr>
          <w:rFonts w:ascii="Arial" w:hAnsi="Arial" w:cs="Arial"/>
          <w:szCs w:val="22"/>
        </w:rPr>
        <w:tab/>
      </w:r>
      <w:r w:rsidRPr="00AD73D1">
        <w:rPr>
          <w:rFonts w:ascii="Arial" w:hAnsi="Arial" w:cs="Arial"/>
          <w:szCs w:val="22"/>
        </w:rPr>
        <w:tab/>
      </w:r>
      <w:r w:rsidRPr="00AD73D1">
        <w:rPr>
          <w:rFonts w:ascii="Arial" w:hAnsi="Arial" w:cs="Arial"/>
          <w:szCs w:val="22"/>
        </w:rPr>
        <w:tab/>
        <w:t>+420</w:t>
      </w:r>
      <w:r>
        <w:rPr>
          <w:rFonts w:ascii="Arial" w:hAnsi="Arial" w:cs="Arial"/>
          <w:szCs w:val="22"/>
        </w:rPr>
        <w:t> 725 130 919</w:t>
      </w:r>
    </w:p>
    <w:p w14:paraId="07D1192F" w14:textId="77777777" w:rsidR="00AD73D1" w:rsidRPr="00AD73D1" w:rsidRDefault="00AD73D1" w:rsidP="00AD73D1">
      <w:pPr>
        <w:pStyle w:val="BodyText2"/>
        <w:ind w:left="993" w:hanging="426"/>
        <w:rPr>
          <w:rFonts w:ascii="Arial" w:hAnsi="Arial" w:cs="Arial"/>
          <w:szCs w:val="22"/>
        </w:rPr>
      </w:pPr>
    </w:p>
    <w:p w14:paraId="7BBFD0C6" w14:textId="77777777" w:rsidR="00AD73D1" w:rsidRPr="00AD73D1" w:rsidRDefault="00AD73D1" w:rsidP="00AD73D1">
      <w:pPr>
        <w:pStyle w:val="BodyText2"/>
        <w:numPr>
          <w:ilvl w:val="1"/>
          <w:numId w:val="20"/>
        </w:numPr>
        <w:spacing w:before="0"/>
        <w:ind w:left="993" w:hanging="426"/>
        <w:rPr>
          <w:rFonts w:ascii="Arial" w:hAnsi="Arial" w:cs="Arial"/>
          <w:szCs w:val="22"/>
        </w:rPr>
      </w:pPr>
      <w:r w:rsidRPr="00AD73D1">
        <w:rPr>
          <w:rFonts w:ascii="Arial" w:hAnsi="Arial" w:cs="Arial"/>
          <w:szCs w:val="22"/>
        </w:rPr>
        <w:t xml:space="preserve">za </w:t>
      </w:r>
      <w:r>
        <w:rPr>
          <w:rFonts w:ascii="Arial" w:hAnsi="Arial" w:cs="Arial"/>
          <w:szCs w:val="22"/>
        </w:rPr>
        <w:t>prodávajícího</w:t>
      </w:r>
      <w:r w:rsidRPr="00AD73D1">
        <w:rPr>
          <w:rFonts w:ascii="Arial" w:hAnsi="Arial" w:cs="Arial"/>
          <w:szCs w:val="22"/>
        </w:rPr>
        <w:t>:</w:t>
      </w:r>
      <w:r w:rsidRPr="00AD73D1">
        <w:rPr>
          <w:rFonts w:ascii="Arial" w:hAnsi="Arial" w:cs="Arial"/>
          <w:szCs w:val="22"/>
        </w:rPr>
        <w:tab/>
      </w:r>
    </w:p>
    <w:p w14:paraId="08B93EAF" w14:textId="77777777" w:rsidR="00AD73D1" w:rsidRPr="00AD73D1" w:rsidRDefault="00AD73D1" w:rsidP="00AD73D1">
      <w:pPr>
        <w:pStyle w:val="BodyText2"/>
        <w:numPr>
          <w:ilvl w:val="1"/>
          <w:numId w:val="20"/>
        </w:numPr>
        <w:spacing w:before="0"/>
        <w:ind w:left="993" w:hanging="426"/>
        <w:rPr>
          <w:rFonts w:ascii="Arial" w:hAnsi="Arial" w:cs="Arial"/>
          <w:szCs w:val="22"/>
        </w:rPr>
      </w:pPr>
      <w:r w:rsidRPr="00AD73D1">
        <w:rPr>
          <w:rFonts w:ascii="Arial" w:hAnsi="Arial" w:cs="Arial"/>
          <w:szCs w:val="22"/>
        </w:rPr>
        <w:t>jméno a příjmení:</w:t>
      </w:r>
      <w:r w:rsidRPr="00AD73D1">
        <w:rPr>
          <w:rFonts w:ascii="Arial" w:hAnsi="Arial" w:cs="Arial"/>
          <w:szCs w:val="22"/>
        </w:rPr>
        <w:tab/>
      </w:r>
      <w:r w:rsidRPr="00AD73D1">
        <w:rPr>
          <w:rFonts w:ascii="Arial" w:hAnsi="Arial" w:cs="Arial"/>
          <w:szCs w:val="22"/>
        </w:rPr>
        <w:tab/>
      </w:r>
      <w:r w:rsidR="001F75AA" w:rsidRPr="00AD73D1">
        <w:rPr>
          <w:rFonts w:ascii="Arial" w:hAnsi="Arial" w:cs="Arial"/>
          <w:szCs w:val="22"/>
        </w:rPr>
        <w:fldChar w:fldCharType="begin">
          <w:ffData>
            <w:name w:val="Text3"/>
            <w:enabled/>
            <w:calcOnExit w:val="0"/>
            <w:textInput>
              <w:default w:val="[BUDE DOPLNĚNO]"/>
            </w:textInput>
          </w:ffData>
        </w:fldChar>
      </w:r>
      <w:r w:rsidRPr="00AD73D1">
        <w:rPr>
          <w:rFonts w:ascii="Arial" w:hAnsi="Arial" w:cs="Arial"/>
          <w:szCs w:val="22"/>
        </w:rPr>
        <w:instrText xml:space="preserve"> FORMTEXT </w:instrText>
      </w:r>
      <w:r w:rsidR="001F75AA" w:rsidRPr="00AD73D1">
        <w:rPr>
          <w:rFonts w:ascii="Arial" w:hAnsi="Arial" w:cs="Arial"/>
          <w:szCs w:val="22"/>
        </w:rPr>
      </w:r>
      <w:r w:rsidR="001F75AA" w:rsidRPr="00AD73D1">
        <w:rPr>
          <w:rFonts w:ascii="Arial" w:hAnsi="Arial" w:cs="Arial"/>
          <w:szCs w:val="22"/>
        </w:rPr>
        <w:fldChar w:fldCharType="separate"/>
      </w:r>
      <w:r w:rsidRPr="00AD73D1">
        <w:rPr>
          <w:rFonts w:ascii="Arial" w:hAnsi="Arial" w:cs="Arial"/>
          <w:noProof/>
          <w:szCs w:val="22"/>
        </w:rPr>
        <w:t>[BUDE DOPLNĚNO]</w:t>
      </w:r>
      <w:r w:rsidR="001F75AA" w:rsidRPr="00AD73D1">
        <w:rPr>
          <w:rFonts w:ascii="Arial" w:hAnsi="Arial" w:cs="Arial"/>
          <w:szCs w:val="22"/>
        </w:rPr>
        <w:fldChar w:fldCharType="end"/>
      </w:r>
      <w:r w:rsidRPr="00AD73D1">
        <w:rPr>
          <w:rFonts w:ascii="Arial" w:hAnsi="Arial" w:cs="Arial"/>
          <w:szCs w:val="22"/>
        </w:rPr>
        <w:t xml:space="preserve"> </w:t>
      </w:r>
    </w:p>
    <w:p w14:paraId="45A671B4" w14:textId="77777777" w:rsidR="00AD73D1" w:rsidRPr="00AD73D1" w:rsidRDefault="00AD73D1" w:rsidP="00AD73D1">
      <w:pPr>
        <w:pStyle w:val="BodyText2"/>
        <w:numPr>
          <w:ilvl w:val="1"/>
          <w:numId w:val="20"/>
        </w:numPr>
        <w:spacing w:before="0"/>
        <w:ind w:left="993" w:hanging="426"/>
        <w:rPr>
          <w:rFonts w:ascii="Arial" w:hAnsi="Arial" w:cs="Arial"/>
          <w:szCs w:val="22"/>
        </w:rPr>
      </w:pPr>
      <w:r w:rsidRPr="00AD73D1">
        <w:rPr>
          <w:rFonts w:ascii="Arial" w:hAnsi="Arial" w:cs="Arial"/>
          <w:szCs w:val="22"/>
        </w:rPr>
        <w:t>e-mail:</w:t>
      </w:r>
      <w:r w:rsidRPr="00AD73D1">
        <w:rPr>
          <w:rFonts w:ascii="Arial" w:hAnsi="Arial" w:cs="Arial"/>
          <w:szCs w:val="22"/>
        </w:rPr>
        <w:tab/>
      </w:r>
      <w:r w:rsidRPr="00AD73D1">
        <w:rPr>
          <w:rFonts w:ascii="Arial" w:hAnsi="Arial" w:cs="Arial"/>
          <w:szCs w:val="22"/>
        </w:rPr>
        <w:tab/>
      </w:r>
      <w:r w:rsidRPr="00AD73D1">
        <w:rPr>
          <w:rFonts w:ascii="Arial" w:hAnsi="Arial" w:cs="Arial"/>
          <w:szCs w:val="22"/>
        </w:rPr>
        <w:tab/>
      </w:r>
      <w:r w:rsidR="001F75AA" w:rsidRPr="00AD73D1">
        <w:rPr>
          <w:rFonts w:ascii="Arial" w:hAnsi="Arial" w:cs="Arial"/>
          <w:szCs w:val="22"/>
        </w:rPr>
        <w:fldChar w:fldCharType="begin">
          <w:ffData>
            <w:name w:val="Text3"/>
            <w:enabled/>
            <w:calcOnExit w:val="0"/>
            <w:textInput>
              <w:default w:val="[BUDE DOPLNĚNO]"/>
            </w:textInput>
          </w:ffData>
        </w:fldChar>
      </w:r>
      <w:r w:rsidRPr="00AD73D1">
        <w:rPr>
          <w:rFonts w:ascii="Arial" w:hAnsi="Arial" w:cs="Arial"/>
          <w:szCs w:val="22"/>
        </w:rPr>
        <w:instrText xml:space="preserve"> FORMTEXT </w:instrText>
      </w:r>
      <w:r w:rsidR="001F75AA" w:rsidRPr="00AD73D1">
        <w:rPr>
          <w:rFonts w:ascii="Arial" w:hAnsi="Arial" w:cs="Arial"/>
          <w:szCs w:val="22"/>
        </w:rPr>
      </w:r>
      <w:r w:rsidR="001F75AA" w:rsidRPr="00AD73D1">
        <w:rPr>
          <w:rFonts w:ascii="Arial" w:hAnsi="Arial" w:cs="Arial"/>
          <w:szCs w:val="22"/>
        </w:rPr>
        <w:fldChar w:fldCharType="separate"/>
      </w:r>
      <w:r w:rsidRPr="00AD73D1">
        <w:rPr>
          <w:rFonts w:ascii="Arial" w:hAnsi="Arial" w:cs="Arial"/>
          <w:noProof/>
          <w:szCs w:val="22"/>
        </w:rPr>
        <w:t>[BUDE DOPLNĚNO]</w:t>
      </w:r>
      <w:r w:rsidR="001F75AA" w:rsidRPr="00AD73D1">
        <w:rPr>
          <w:rFonts w:ascii="Arial" w:hAnsi="Arial" w:cs="Arial"/>
          <w:szCs w:val="22"/>
        </w:rPr>
        <w:fldChar w:fldCharType="end"/>
      </w:r>
    </w:p>
    <w:p w14:paraId="1D64CDBA" w14:textId="77777777" w:rsidR="00AD73D1" w:rsidRPr="00AD73D1" w:rsidRDefault="00AD73D1" w:rsidP="00AD73D1">
      <w:pPr>
        <w:pStyle w:val="BodyText2"/>
        <w:numPr>
          <w:ilvl w:val="1"/>
          <w:numId w:val="20"/>
        </w:numPr>
        <w:spacing w:before="0"/>
        <w:ind w:left="993" w:hanging="426"/>
        <w:rPr>
          <w:rFonts w:ascii="Arial" w:hAnsi="Arial" w:cs="Arial"/>
          <w:szCs w:val="22"/>
        </w:rPr>
      </w:pPr>
      <w:r w:rsidRPr="00AD73D1">
        <w:rPr>
          <w:rFonts w:ascii="Arial" w:hAnsi="Arial" w:cs="Arial"/>
          <w:szCs w:val="22"/>
        </w:rPr>
        <w:t>tel./fax:</w:t>
      </w:r>
      <w:r w:rsidRPr="00AD73D1">
        <w:rPr>
          <w:rFonts w:ascii="Arial" w:hAnsi="Arial" w:cs="Arial"/>
          <w:szCs w:val="22"/>
        </w:rPr>
        <w:tab/>
      </w:r>
      <w:r w:rsidRPr="00AD73D1">
        <w:rPr>
          <w:rFonts w:ascii="Arial" w:hAnsi="Arial" w:cs="Arial"/>
          <w:szCs w:val="22"/>
        </w:rPr>
        <w:tab/>
      </w:r>
      <w:r w:rsidRPr="00AD73D1">
        <w:rPr>
          <w:rFonts w:ascii="Arial" w:hAnsi="Arial" w:cs="Arial"/>
          <w:szCs w:val="22"/>
        </w:rPr>
        <w:tab/>
      </w:r>
      <w:r w:rsidR="001F75AA" w:rsidRPr="00AD73D1">
        <w:rPr>
          <w:rFonts w:ascii="Arial" w:hAnsi="Arial" w:cs="Arial"/>
          <w:szCs w:val="22"/>
        </w:rPr>
        <w:fldChar w:fldCharType="begin">
          <w:ffData>
            <w:name w:val="Text3"/>
            <w:enabled/>
            <w:calcOnExit w:val="0"/>
            <w:textInput>
              <w:default w:val="[BUDE DOPLNĚNO]"/>
            </w:textInput>
          </w:ffData>
        </w:fldChar>
      </w:r>
      <w:r w:rsidRPr="00AD73D1">
        <w:rPr>
          <w:rFonts w:ascii="Arial" w:hAnsi="Arial" w:cs="Arial"/>
          <w:szCs w:val="22"/>
        </w:rPr>
        <w:instrText xml:space="preserve"> FORMTEXT </w:instrText>
      </w:r>
      <w:r w:rsidR="001F75AA" w:rsidRPr="00AD73D1">
        <w:rPr>
          <w:rFonts w:ascii="Arial" w:hAnsi="Arial" w:cs="Arial"/>
          <w:szCs w:val="22"/>
        </w:rPr>
      </w:r>
      <w:r w:rsidR="001F75AA" w:rsidRPr="00AD73D1">
        <w:rPr>
          <w:rFonts w:ascii="Arial" w:hAnsi="Arial" w:cs="Arial"/>
          <w:szCs w:val="22"/>
        </w:rPr>
        <w:fldChar w:fldCharType="separate"/>
      </w:r>
      <w:r w:rsidRPr="00AD73D1">
        <w:rPr>
          <w:rFonts w:ascii="Arial" w:hAnsi="Arial" w:cs="Arial"/>
          <w:noProof/>
          <w:szCs w:val="22"/>
        </w:rPr>
        <w:t>[BUDE DOPLNĚNO]</w:t>
      </w:r>
      <w:r w:rsidR="001F75AA" w:rsidRPr="00AD73D1">
        <w:rPr>
          <w:rFonts w:ascii="Arial" w:hAnsi="Arial" w:cs="Arial"/>
          <w:szCs w:val="22"/>
        </w:rPr>
        <w:fldChar w:fldCharType="end"/>
      </w:r>
    </w:p>
    <w:p w14:paraId="3F35090D" w14:textId="77777777" w:rsidR="00AD73D1" w:rsidRPr="00AD73D1" w:rsidRDefault="00AD73D1" w:rsidP="00AD73D1">
      <w:pPr>
        <w:ind w:left="567"/>
        <w:jc w:val="both"/>
        <w:rPr>
          <w:rFonts w:cs="Arial"/>
          <w:sz w:val="22"/>
          <w:szCs w:val="22"/>
        </w:rPr>
      </w:pPr>
      <w:r w:rsidRPr="00AD73D1">
        <w:rPr>
          <w:rFonts w:cs="Arial"/>
          <w:sz w:val="22"/>
          <w:szCs w:val="22"/>
        </w:rPr>
        <w:t>Smluvní strany jsou oprávněny jednostranně změnit kontaktní osobu nebo kontaktní údaje, když oznámení o změně musí obsahovat identifikaci nové kontaktní osoby a nové kontaktní údaje v rozsahu dle tohoto článku Smlouvy.</w:t>
      </w:r>
    </w:p>
    <w:p w14:paraId="70A8FF34" w14:textId="77777777" w:rsidR="00AD73D1" w:rsidRPr="00AD73D1" w:rsidRDefault="00AD73D1" w:rsidP="00AD73D1">
      <w:pPr>
        <w:ind w:left="567"/>
        <w:jc w:val="both"/>
        <w:rPr>
          <w:rFonts w:cs="Arial"/>
        </w:rPr>
      </w:pPr>
    </w:p>
    <w:p w14:paraId="1E5352AC" w14:textId="77777777" w:rsidR="006E5C84" w:rsidRPr="00286B73" w:rsidRDefault="00AD73D1" w:rsidP="00286B73">
      <w:pPr>
        <w:pStyle w:val="BodyText2"/>
        <w:numPr>
          <w:ilvl w:val="1"/>
          <w:numId w:val="2"/>
        </w:numPr>
        <w:spacing w:before="0"/>
        <w:ind w:left="567" w:hanging="567"/>
        <w:rPr>
          <w:rFonts w:cs="Arial"/>
          <w:szCs w:val="22"/>
        </w:rPr>
      </w:pPr>
      <w:r w:rsidRPr="00286B73">
        <w:rPr>
          <w:rFonts w:ascii="Arial" w:hAnsi="Arial" w:cs="Arial"/>
          <w:szCs w:val="22"/>
        </w:rPr>
        <w:t>Prodávající se zavazuje dodržovat povinnosti v oblasti bezpečnosti a ochrany zdraví při práci, požární ochrany a ochrany životního prostředí</w:t>
      </w:r>
    </w:p>
    <w:p w14:paraId="7D974FCC" w14:textId="77777777" w:rsidR="00286B73" w:rsidRPr="00286B73" w:rsidRDefault="00286B73" w:rsidP="00286B73">
      <w:pPr>
        <w:pStyle w:val="BodyText2"/>
        <w:tabs>
          <w:tab w:val="left" w:pos="567"/>
          <w:tab w:val="left" w:pos="2552"/>
        </w:tabs>
        <w:spacing w:before="0"/>
        <w:ind w:left="570"/>
        <w:rPr>
          <w:rFonts w:cs="Arial"/>
          <w:szCs w:val="22"/>
        </w:rPr>
      </w:pPr>
    </w:p>
    <w:p w14:paraId="30DD319B" w14:textId="77777777" w:rsidR="006E5C84" w:rsidRPr="00AD73D1" w:rsidRDefault="006E5C84" w:rsidP="006E5C84">
      <w:pPr>
        <w:pStyle w:val="BodyText"/>
        <w:tabs>
          <w:tab w:val="left" w:pos="567"/>
          <w:tab w:val="left" w:pos="2552"/>
        </w:tabs>
        <w:ind w:left="570" w:hanging="570"/>
        <w:rPr>
          <w:rFonts w:cs="Arial"/>
          <w:sz w:val="22"/>
          <w:szCs w:val="22"/>
        </w:rPr>
      </w:pPr>
    </w:p>
    <w:p w14:paraId="30C4E1C0" w14:textId="77777777" w:rsidR="006E5C84" w:rsidRPr="004A1255" w:rsidRDefault="006E5C84" w:rsidP="00D17FB1">
      <w:pPr>
        <w:pStyle w:val="BodyText"/>
        <w:numPr>
          <w:ilvl w:val="0"/>
          <w:numId w:val="2"/>
        </w:numPr>
        <w:tabs>
          <w:tab w:val="clear" w:pos="284"/>
          <w:tab w:val="left" w:pos="2552"/>
        </w:tabs>
        <w:spacing w:after="0"/>
        <w:rPr>
          <w:rFonts w:cs="Arial"/>
          <w:b/>
          <w:sz w:val="22"/>
          <w:szCs w:val="22"/>
        </w:rPr>
      </w:pPr>
      <w:r w:rsidRPr="004A1255">
        <w:rPr>
          <w:rFonts w:cs="Arial"/>
          <w:b/>
          <w:sz w:val="22"/>
          <w:szCs w:val="22"/>
        </w:rPr>
        <w:lastRenderedPageBreak/>
        <w:t>Ostatní ujednání:</w:t>
      </w:r>
    </w:p>
    <w:p w14:paraId="0C153F72" w14:textId="77777777" w:rsidR="006E5C84" w:rsidRPr="004A1255" w:rsidRDefault="006E5C84" w:rsidP="00D17FB1">
      <w:pPr>
        <w:pStyle w:val="BodyText"/>
        <w:numPr>
          <w:ilvl w:val="0"/>
          <w:numId w:val="9"/>
        </w:numPr>
        <w:tabs>
          <w:tab w:val="clear" w:pos="284"/>
          <w:tab w:val="left" w:pos="567"/>
          <w:tab w:val="left" w:pos="2552"/>
        </w:tabs>
        <w:spacing w:before="120" w:after="0"/>
        <w:ind w:hanging="357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>Veškeré skutečnosti výrobní, technické a obchodní povahy, které nejsou běžně dostupné v příslušných obchodních kruzích, a o kterých se strany při jednání o uzavření této smlouvy a při jejím plnění dozví, tvoří součást obchodního tajemství. Žádná ze stran nesmí tyto skutečnosti či jiné informace, s nimiž byla seznámena při uzavírání této smlouvy či v během jejího trvání, použít pro svoji potřebu nebo je zveřejnit či předat třetí osobě, bez ohledu na to, zda smlouva byla nebo nebyla uzavřena.</w:t>
      </w:r>
    </w:p>
    <w:p w14:paraId="262FB0D6" w14:textId="77777777" w:rsidR="006E5C84" w:rsidRPr="004A1255" w:rsidRDefault="006E5C84" w:rsidP="00D17FB1">
      <w:pPr>
        <w:pStyle w:val="BodyText"/>
        <w:numPr>
          <w:ilvl w:val="0"/>
          <w:numId w:val="9"/>
        </w:numPr>
        <w:tabs>
          <w:tab w:val="clear" w:pos="284"/>
          <w:tab w:val="left" w:pos="567"/>
          <w:tab w:val="left" w:pos="2552"/>
        </w:tabs>
        <w:spacing w:before="120" w:after="0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>Ostatní práva a povinnosti smluvních stran neupravené touto smlouvou se řídí příslušnými ustanoveními občanského zákoníku č. 89/2012 Sb. ve znění účinném v době uzavření smlouvy.</w:t>
      </w:r>
    </w:p>
    <w:p w14:paraId="0E9FD2F8" w14:textId="77777777" w:rsidR="006E5C84" w:rsidRPr="004A1255" w:rsidRDefault="006E5C84" w:rsidP="00D17FB1">
      <w:pPr>
        <w:pStyle w:val="BodyText"/>
        <w:numPr>
          <w:ilvl w:val="0"/>
          <w:numId w:val="9"/>
        </w:numPr>
        <w:tabs>
          <w:tab w:val="clear" w:pos="284"/>
        </w:tabs>
        <w:spacing w:before="120" w:after="0"/>
        <w:ind w:hanging="357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>Smluvní strany této smlouvy dále zakládají dohodou pro řešení případných sporů z této smlouvy vzniklých příslušnost soudů České republiky, a to soudu věcně příslušného podle sídla prodávajícího.</w:t>
      </w:r>
    </w:p>
    <w:p w14:paraId="246D23AD" w14:textId="77777777" w:rsidR="006E5C84" w:rsidRPr="004A1255" w:rsidRDefault="006E5C84" w:rsidP="00D17FB1">
      <w:pPr>
        <w:pStyle w:val="BodyText"/>
        <w:numPr>
          <w:ilvl w:val="0"/>
          <w:numId w:val="9"/>
        </w:numPr>
        <w:tabs>
          <w:tab w:val="clear" w:pos="284"/>
          <w:tab w:val="left" w:pos="567"/>
          <w:tab w:val="left" w:pos="2552"/>
        </w:tabs>
        <w:spacing w:before="120" w:after="0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 xml:space="preserve">Tato smlouva může být měněna nebo doplňována dohodou stran pouze ve formě písemných dodatků, které budou číslovány. Písemná forma dodatků je podmínkou jejich platnosti. </w:t>
      </w:r>
    </w:p>
    <w:p w14:paraId="09FE6471" w14:textId="77777777" w:rsidR="006E5C84" w:rsidRPr="004A1255" w:rsidRDefault="006E5C84" w:rsidP="00D17FB1">
      <w:pPr>
        <w:pStyle w:val="BodyText"/>
        <w:numPr>
          <w:ilvl w:val="0"/>
          <w:numId w:val="9"/>
        </w:numPr>
        <w:tabs>
          <w:tab w:val="clear" w:pos="284"/>
          <w:tab w:val="left" w:pos="567"/>
          <w:tab w:val="left" w:pos="2552"/>
        </w:tabs>
        <w:spacing w:before="120" w:after="0"/>
        <w:ind w:hanging="357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>Smlouva nabývá účinnosti dnem podpisu této smlouvy oprávněnými zástupci smluvních stran.</w:t>
      </w:r>
    </w:p>
    <w:p w14:paraId="7F5FE630" w14:textId="77777777" w:rsidR="006E5C84" w:rsidRPr="004A1255" w:rsidRDefault="006E5C84" w:rsidP="00D17FB1">
      <w:pPr>
        <w:pStyle w:val="BodyText"/>
        <w:numPr>
          <w:ilvl w:val="0"/>
          <w:numId w:val="9"/>
        </w:numPr>
        <w:tabs>
          <w:tab w:val="clear" w:pos="284"/>
          <w:tab w:val="left" w:pos="567"/>
          <w:tab w:val="left" w:pos="2552"/>
        </w:tabs>
        <w:spacing w:before="120" w:after="0"/>
        <w:ind w:hanging="357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>Tato smlouva je vyhotovena ve dvou vyhotoveních, přičemž každá smluvní strana obdrží po jednom vyhotovení.</w:t>
      </w:r>
    </w:p>
    <w:p w14:paraId="1D0EC6E9" w14:textId="77777777" w:rsidR="006E5C84" w:rsidRDefault="006E5C84" w:rsidP="00D17FB1">
      <w:pPr>
        <w:pStyle w:val="BodyText"/>
        <w:numPr>
          <w:ilvl w:val="0"/>
          <w:numId w:val="9"/>
        </w:numPr>
        <w:tabs>
          <w:tab w:val="clear" w:pos="284"/>
          <w:tab w:val="left" w:pos="567"/>
          <w:tab w:val="left" w:pos="2552"/>
        </w:tabs>
        <w:spacing w:before="120" w:after="0"/>
        <w:ind w:hanging="357"/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>Smluvní strany potvrzují autentičnost této smlouvy a po jejím přečtení prohlašují, že tato byla sepsána na základě pravdivých údajů, jejich pravé a svobodné vůle, že tato nebyla ujednána v tísni ani za jinak jednostranně nevýhodných podmínek a na důkaz toho připojují své podpisy.</w:t>
      </w:r>
    </w:p>
    <w:p w14:paraId="5AF19BB4" w14:textId="77777777" w:rsidR="00264281" w:rsidRDefault="00264281" w:rsidP="00D17FB1">
      <w:pPr>
        <w:pStyle w:val="BodyText"/>
        <w:numPr>
          <w:ilvl w:val="0"/>
          <w:numId w:val="9"/>
        </w:numPr>
        <w:tabs>
          <w:tab w:val="clear" w:pos="284"/>
          <w:tab w:val="left" w:pos="567"/>
          <w:tab w:val="left" w:pos="2552"/>
        </w:tabs>
        <w:spacing w:before="120" w:after="0"/>
        <w:ind w:hanging="357"/>
        <w:rPr>
          <w:rFonts w:cs="Arial"/>
          <w:sz w:val="22"/>
          <w:szCs w:val="22"/>
        </w:rPr>
      </w:pPr>
      <w:r w:rsidRPr="00264281">
        <w:rPr>
          <w:rFonts w:cs="Arial"/>
          <w:sz w:val="22"/>
          <w:szCs w:val="22"/>
        </w:rPr>
        <w:t>Dle § 2e) zákona č. 320/2001 Sb., o finanční kontrole, je dodavatel povinen spolupůsobit při výkonu finanční kontroly.</w:t>
      </w:r>
    </w:p>
    <w:p w14:paraId="759748F7" w14:textId="74CC8ACA" w:rsidR="00F24634" w:rsidRDefault="00F24634" w:rsidP="00D17FB1">
      <w:pPr>
        <w:pStyle w:val="BodyText"/>
        <w:numPr>
          <w:ilvl w:val="0"/>
          <w:numId w:val="9"/>
        </w:numPr>
        <w:tabs>
          <w:tab w:val="clear" w:pos="284"/>
          <w:tab w:val="left" w:pos="567"/>
          <w:tab w:val="left" w:pos="2552"/>
        </w:tabs>
        <w:spacing w:before="120" w:after="0"/>
        <w:ind w:hanging="357"/>
        <w:rPr>
          <w:rFonts w:cs="Arial"/>
          <w:sz w:val="22"/>
          <w:szCs w:val="22"/>
        </w:rPr>
      </w:pPr>
      <w:r w:rsidRPr="00F24634">
        <w:rPr>
          <w:rFonts w:cs="Arial"/>
          <w:sz w:val="22"/>
          <w:szCs w:val="22"/>
        </w:rPr>
        <w:t>Předmět této smlouvy je stranou Kupující pořizován v rámci realizace projektu „Rozšíření VaV kapacity v podniku kešner a.s.“, evidenční číslo projektu</w:t>
      </w:r>
      <w:r>
        <w:rPr>
          <w:rFonts w:cs="Arial"/>
          <w:sz w:val="22"/>
          <w:szCs w:val="22"/>
        </w:rPr>
        <w:t xml:space="preserve"> </w:t>
      </w:r>
      <w:bookmarkStart w:id="3" w:name="_GoBack"/>
      <w:bookmarkEnd w:id="3"/>
      <w:r w:rsidRPr="00F24634">
        <w:rPr>
          <w:rFonts w:cs="Arial"/>
          <w:sz w:val="22"/>
          <w:szCs w:val="22"/>
        </w:rPr>
        <w:t>4.2 PT03/860, který je spolufinancován z Operačního programu Podnikání a Inovace.</w:t>
      </w:r>
    </w:p>
    <w:p w14:paraId="01EF380A" w14:textId="77777777" w:rsidR="00845BDC" w:rsidRDefault="00845BDC" w:rsidP="00845BDC">
      <w:pPr>
        <w:pStyle w:val="BodyText"/>
        <w:rPr>
          <w:rFonts w:ascii="Verdana" w:hAnsi="Verdana"/>
          <w:b/>
        </w:rPr>
      </w:pPr>
    </w:p>
    <w:p w14:paraId="51457D79" w14:textId="77777777" w:rsidR="00845BDC" w:rsidRDefault="00845BDC" w:rsidP="00845BDC">
      <w:pPr>
        <w:pStyle w:val="BodyText"/>
        <w:rPr>
          <w:rFonts w:ascii="Verdana" w:hAnsi="Verdana"/>
          <w:b/>
        </w:rPr>
      </w:pPr>
    </w:p>
    <w:p w14:paraId="71EB5A61" w14:textId="77777777" w:rsidR="00845BDC" w:rsidRPr="00D05BAC" w:rsidRDefault="00845BDC" w:rsidP="00845BDC">
      <w:pPr>
        <w:pStyle w:val="BodyText"/>
        <w:rPr>
          <w:rFonts w:cs="Arial"/>
          <w:b/>
          <w:sz w:val="22"/>
          <w:szCs w:val="22"/>
        </w:rPr>
      </w:pPr>
      <w:r w:rsidRPr="00D05BAC">
        <w:rPr>
          <w:rFonts w:cs="Arial"/>
          <w:b/>
          <w:sz w:val="22"/>
          <w:szCs w:val="22"/>
        </w:rPr>
        <w:t>Přílohy:</w:t>
      </w:r>
    </w:p>
    <w:p w14:paraId="6CF740C2" w14:textId="77777777" w:rsidR="00D05BAC" w:rsidRPr="00D05BAC" w:rsidRDefault="00D05BAC" w:rsidP="00845BDC">
      <w:pPr>
        <w:pStyle w:val="BodyText"/>
        <w:numPr>
          <w:ilvl w:val="0"/>
          <w:numId w:val="16"/>
        </w:numPr>
        <w:tabs>
          <w:tab w:val="clear" w:pos="284"/>
        </w:tabs>
        <w:spacing w:after="0"/>
        <w:jc w:val="both"/>
        <w:rPr>
          <w:rFonts w:cs="Arial"/>
          <w:sz w:val="22"/>
          <w:szCs w:val="22"/>
        </w:rPr>
      </w:pPr>
      <w:r w:rsidRPr="00D05BAC">
        <w:rPr>
          <w:rFonts w:cs="Arial"/>
          <w:sz w:val="22"/>
          <w:szCs w:val="22"/>
        </w:rPr>
        <w:t xml:space="preserve">Zadávací dokumentace </w:t>
      </w:r>
    </w:p>
    <w:p w14:paraId="647C46B0" w14:textId="77777777" w:rsidR="00845BDC" w:rsidRPr="00D05BAC" w:rsidRDefault="00845BDC" w:rsidP="00845BDC">
      <w:pPr>
        <w:pStyle w:val="BodyText"/>
        <w:numPr>
          <w:ilvl w:val="0"/>
          <w:numId w:val="16"/>
        </w:numPr>
        <w:tabs>
          <w:tab w:val="clear" w:pos="284"/>
        </w:tabs>
        <w:spacing w:after="0"/>
        <w:jc w:val="both"/>
        <w:rPr>
          <w:rFonts w:cs="Arial"/>
          <w:sz w:val="22"/>
          <w:szCs w:val="22"/>
        </w:rPr>
      </w:pPr>
      <w:r w:rsidRPr="00D05BAC">
        <w:rPr>
          <w:rFonts w:cs="Arial"/>
          <w:sz w:val="22"/>
          <w:szCs w:val="22"/>
        </w:rPr>
        <w:t>cenová nabídka (položkový rozpočet)</w:t>
      </w:r>
    </w:p>
    <w:p w14:paraId="0EB0C3A7" w14:textId="77777777" w:rsidR="00845BDC" w:rsidRPr="00D05BAC" w:rsidRDefault="00845BDC" w:rsidP="00845BDC">
      <w:pPr>
        <w:pStyle w:val="BodyText"/>
        <w:tabs>
          <w:tab w:val="clear" w:pos="284"/>
          <w:tab w:val="left" w:pos="567"/>
          <w:tab w:val="left" w:pos="2552"/>
        </w:tabs>
        <w:spacing w:before="120" w:after="0"/>
        <w:rPr>
          <w:rFonts w:cs="Arial"/>
          <w:sz w:val="22"/>
          <w:szCs w:val="22"/>
        </w:rPr>
      </w:pPr>
    </w:p>
    <w:p w14:paraId="2E4E9EDB" w14:textId="77777777" w:rsidR="006E5C84" w:rsidRPr="004A1255" w:rsidRDefault="006E5C84" w:rsidP="006E5C84">
      <w:pPr>
        <w:pStyle w:val="BodyText"/>
        <w:tabs>
          <w:tab w:val="left" w:pos="567"/>
          <w:tab w:val="left" w:pos="2552"/>
        </w:tabs>
        <w:rPr>
          <w:rFonts w:cs="Arial"/>
          <w:sz w:val="22"/>
          <w:szCs w:val="22"/>
        </w:rPr>
      </w:pPr>
    </w:p>
    <w:p w14:paraId="19311273" w14:textId="77777777" w:rsidR="006E5C84" w:rsidRPr="004A1255" w:rsidRDefault="006E5C84" w:rsidP="006E5C84">
      <w:pPr>
        <w:pStyle w:val="BodyText"/>
        <w:tabs>
          <w:tab w:val="left" w:pos="567"/>
          <w:tab w:val="left" w:pos="2552"/>
        </w:tabs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>V</w:t>
      </w:r>
      <w:r w:rsidR="001F75AA">
        <w:rPr>
          <w:rFonts w:ascii="Verdana" w:hAnsi="Verdana"/>
        </w:rPr>
        <w:fldChar w:fldCharType="begin">
          <w:ffData>
            <w:name w:val="Text1"/>
            <w:enabled/>
            <w:calcOnExit w:val="0"/>
            <w:textInput>
              <w:default w:val="[BUDE DOPLNĚNO]"/>
            </w:textInput>
          </w:ffData>
        </w:fldChar>
      </w:r>
      <w:r w:rsidR="00D05BAC">
        <w:rPr>
          <w:rFonts w:ascii="Verdana" w:hAnsi="Verdana"/>
        </w:rPr>
        <w:instrText xml:space="preserve"> FORMTEXT </w:instrText>
      </w:r>
      <w:r w:rsidR="001F75AA">
        <w:rPr>
          <w:rFonts w:ascii="Verdana" w:hAnsi="Verdana"/>
        </w:rPr>
      </w:r>
      <w:r w:rsidR="001F75AA">
        <w:rPr>
          <w:rFonts w:ascii="Verdana" w:hAnsi="Verdana"/>
        </w:rPr>
        <w:fldChar w:fldCharType="separate"/>
      </w:r>
      <w:r w:rsidR="00D05BAC">
        <w:rPr>
          <w:rFonts w:ascii="Verdana" w:hAnsi="Verdana"/>
          <w:noProof/>
        </w:rPr>
        <w:t>[BUDE DOPLNĚNO]</w:t>
      </w:r>
      <w:r w:rsidR="001F75AA">
        <w:rPr>
          <w:rFonts w:ascii="Verdana" w:hAnsi="Verdana"/>
        </w:rPr>
        <w:fldChar w:fldCharType="end"/>
      </w:r>
      <w:r w:rsidR="00D05BAC">
        <w:rPr>
          <w:rFonts w:cs="Arial"/>
          <w:sz w:val="22"/>
          <w:szCs w:val="22"/>
        </w:rPr>
        <w:tab/>
      </w:r>
      <w:r w:rsidR="00D05BAC">
        <w:rPr>
          <w:rFonts w:cs="Arial"/>
          <w:sz w:val="22"/>
          <w:szCs w:val="22"/>
        </w:rPr>
        <w:tab/>
      </w:r>
      <w:r w:rsidRPr="004A1255">
        <w:rPr>
          <w:rFonts w:cs="Arial"/>
          <w:sz w:val="22"/>
          <w:szCs w:val="22"/>
        </w:rPr>
        <w:t>dne:</w:t>
      </w:r>
      <w:r w:rsidR="001F75AA">
        <w:rPr>
          <w:rFonts w:ascii="Verdana" w:hAnsi="Verdana"/>
        </w:rPr>
        <w:fldChar w:fldCharType="begin">
          <w:ffData>
            <w:name w:val="Text1"/>
            <w:enabled/>
            <w:calcOnExit w:val="0"/>
            <w:textInput>
              <w:default w:val="[BUDE DOPLNĚNO]"/>
            </w:textInput>
          </w:ffData>
        </w:fldChar>
      </w:r>
      <w:r w:rsidR="00AD73D1">
        <w:rPr>
          <w:rFonts w:ascii="Verdana" w:hAnsi="Verdana"/>
        </w:rPr>
        <w:instrText xml:space="preserve"> FORMTEXT </w:instrText>
      </w:r>
      <w:r w:rsidR="001F75AA">
        <w:rPr>
          <w:rFonts w:ascii="Verdana" w:hAnsi="Verdana"/>
        </w:rPr>
      </w:r>
      <w:r w:rsidR="001F75AA">
        <w:rPr>
          <w:rFonts w:ascii="Verdana" w:hAnsi="Verdana"/>
        </w:rPr>
        <w:fldChar w:fldCharType="separate"/>
      </w:r>
      <w:r w:rsidR="00AD73D1">
        <w:rPr>
          <w:rFonts w:ascii="Verdana" w:hAnsi="Verdana"/>
          <w:noProof/>
        </w:rPr>
        <w:t>[BUDE DOPLNĚNO]</w:t>
      </w:r>
      <w:r w:rsidR="001F75AA">
        <w:rPr>
          <w:rFonts w:ascii="Verdana" w:hAnsi="Verdana"/>
        </w:rPr>
        <w:fldChar w:fldCharType="end"/>
      </w:r>
      <w:r w:rsidR="00AD73D1">
        <w:rPr>
          <w:rFonts w:cs="Arial"/>
          <w:sz w:val="22"/>
          <w:szCs w:val="22"/>
        </w:rPr>
        <w:tab/>
      </w:r>
      <w:r w:rsidR="00AD73D1">
        <w:rPr>
          <w:rFonts w:cs="Arial"/>
          <w:sz w:val="22"/>
          <w:szCs w:val="22"/>
        </w:rPr>
        <w:tab/>
      </w:r>
      <w:r w:rsidRPr="004A1255">
        <w:rPr>
          <w:rFonts w:cs="Arial"/>
          <w:sz w:val="22"/>
          <w:szCs w:val="22"/>
        </w:rPr>
        <w:t>V</w:t>
      </w:r>
      <w:r w:rsidR="00D05BAC">
        <w:rPr>
          <w:rFonts w:cs="Arial"/>
          <w:sz w:val="22"/>
          <w:szCs w:val="22"/>
        </w:rPr>
        <w:t> Králově Dvoře</w:t>
      </w:r>
      <w:r w:rsidR="00D05BAC">
        <w:rPr>
          <w:rFonts w:cs="Arial"/>
          <w:sz w:val="22"/>
          <w:szCs w:val="22"/>
        </w:rPr>
        <w:tab/>
      </w:r>
      <w:r w:rsidR="00AD73D1">
        <w:rPr>
          <w:rFonts w:cs="Arial"/>
          <w:sz w:val="22"/>
          <w:szCs w:val="22"/>
        </w:rPr>
        <w:tab/>
      </w:r>
      <w:r w:rsidRPr="004A1255">
        <w:rPr>
          <w:rFonts w:cs="Arial"/>
          <w:sz w:val="22"/>
          <w:szCs w:val="22"/>
        </w:rPr>
        <w:t>dne:</w:t>
      </w:r>
      <w:r w:rsidR="001F75AA">
        <w:rPr>
          <w:rFonts w:ascii="Verdana" w:hAnsi="Verdana"/>
        </w:rPr>
        <w:fldChar w:fldCharType="begin">
          <w:ffData>
            <w:name w:val="Text1"/>
            <w:enabled/>
            <w:calcOnExit w:val="0"/>
            <w:textInput>
              <w:default w:val="[BUDE DOPLNĚNO]"/>
            </w:textInput>
          </w:ffData>
        </w:fldChar>
      </w:r>
      <w:r w:rsidR="00AD73D1">
        <w:rPr>
          <w:rFonts w:ascii="Verdana" w:hAnsi="Verdana"/>
        </w:rPr>
        <w:instrText xml:space="preserve"> FORMTEXT </w:instrText>
      </w:r>
      <w:r w:rsidR="001F75AA">
        <w:rPr>
          <w:rFonts w:ascii="Verdana" w:hAnsi="Verdana"/>
        </w:rPr>
      </w:r>
      <w:r w:rsidR="001F75AA">
        <w:rPr>
          <w:rFonts w:ascii="Verdana" w:hAnsi="Verdana"/>
        </w:rPr>
        <w:fldChar w:fldCharType="separate"/>
      </w:r>
      <w:r w:rsidR="00AD73D1">
        <w:rPr>
          <w:rFonts w:ascii="Verdana" w:hAnsi="Verdana"/>
          <w:noProof/>
        </w:rPr>
        <w:t>[BUDE DOPLNĚNO]</w:t>
      </w:r>
      <w:r w:rsidR="001F75AA">
        <w:rPr>
          <w:rFonts w:ascii="Verdana" w:hAnsi="Verdana"/>
        </w:rPr>
        <w:fldChar w:fldCharType="end"/>
      </w:r>
      <w:r w:rsidRPr="004A1255">
        <w:rPr>
          <w:rFonts w:cs="Arial"/>
          <w:sz w:val="22"/>
          <w:szCs w:val="22"/>
        </w:rPr>
        <w:tab/>
      </w:r>
      <w:r w:rsidRPr="004A1255">
        <w:rPr>
          <w:rFonts w:cs="Arial"/>
          <w:sz w:val="22"/>
          <w:szCs w:val="22"/>
        </w:rPr>
        <w:tab/>
      </w:r>
      <w:r w:rsidRPr="004A1255">
        <w:rPr>
          <w:rFonts w:cs="Arial"/>
          <w:sz w:val="22"/>
          <w:szCs w:val="22"/>
        </w:rPr>
        <w:tab/>
      </w:r>
      <w:r w:rsidRPr="004A1255">
        <w:rPr>
          <w:rFonts w:cs="Arial"/>
          <w:sz w:val="22"/>
          <w:szCs w:val="22"/>
        </w:rPr>
        <w:tab/>
      </w:r>
    </w:p>
    <w:p w14:paraId="0A9D85EB" w14:textId="77777777" w:rsidR="006E5C84" w:rsidRPr="004A1255" w:rsidRDefault="006E5C84" w:rsidP="006E5C84">
      <w:pPr>
        <w:tabs>
          <w:tab w:val="left" w:pos="567"/>
          <w:tab w:val="left" w:pos="2552"/>
        </w:tabs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ab/>
      </w:r>
    </w:p>
    <w:p w14:paraId="58274E6E" w14:textId="77777777" w:rsidR="006E5C84" w:rsidRPr="004A1255" w:rsidRDefault="006E5C84" w:rsidP="006E5C84">
      <w:pPr>
        <w:tabs>
          <w:tab w:val="left" w:pos="567"/>
          <w:tab w:val="left" w:pos="2552"/>
        </w:tabs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 xml:space="preserve">................................................  </w:t>
      </w:r>
      <w:r w:rsidR="00D05BAC">
        <w:rPr>
          <w:rFonts w:cs="Arial"/>
          <w:sz w:val="22"/>
          <w:szCs w:val="22"/>
        </w:rPr>
        <w:t xml:space="preserve">                   </w:t>
      </w:r>
      <w:r w:rsidRPr="004A1255">
        <w:rPr>
          <w:rFonts w:cs="Arial"/>
          <w:sz w:val="22"/>
          <w:szCs w:val="22"/>
        </w:rPr>
        <w:t xml:space="preserve">     </w:t>
      </w:r>
      <w:r w:rsidR="00AD73D1">
        <w:rPr>
          <w:rFonts w:cs="Arial"/>
          <w:sz w:val="22"/>
          <w:szCs w:val="22"/>
        </w:rPr>
        <w:tab/>
      </w:r>
      <w:r w:rsidR="00AD73D1">
        <w:rPr>
          <w:rFonts w:cs="Arial"/>
          <w:sz w:val="22"/>
          <w:szCs w:val="22"/>
        </w:rPr>
        <w:tab/>
      </w:r>
      <w:r w:rsidR="00AD73D1">
        <w:rPr>
          <w:rFonts w:cs="Arial"/>
          <w:sz w:val="22"/>
          <w:szCs w:val="22"/>
        </w:rPr>
        <w:tab/>
      </w:r>
      <w:r w:rsidR="00AD73D1">
        <w:rPr>
          <w:rFonts w:cs="Arial"/>
          <w:sz w:val="22"/>
          <w:szCs w:val="22"/>
        </w:rPr>
        <w:tab/>
      </w:r>
      <w:r w:rsidRPr="004A1255">
        <w:rPr>
          <w:rFonts w:cs="Arial"/>
          <w:sz w:val="22"/>
          <w:szCs w:val="22"/>
        </w:rPr>
        <w:t>...................................................</w:t>
      </w:r>
    </w:p>
    <w:p w14:paraId="76F8A56E" w14:textId="77777777" w:rsidR="006E5C84" w:rsidRPr="004A1255" w:rsidRDefault="006E5C84" w:rsidP="006E5C84">
      <w:pPr>
        <w:tabs>
          <w:tab w:val="left" w:pos="567"/>
          <w:tab w:val="left" w:pos="2552"/>
        </w:tabs>
        <w:rPr>
          <w:rFonts w:cs="Arial"/>
          <w:sz w:val="22"/>
          <w:szCs w:val="22"/>
        </w:rPr>
      </w:pPr>
      <w:r w:rsidRPr="004A1255">
        <w:rPr>
          <w:rFonts w:cs="Arial"/>
          <w:sz w:val="22"/>
          <w:szCs w:val="22"/>
        </w:rPr>
        <w:t xml:space="preserve">       za prodávajícího </w:t>
      </w:r>
      <w:r w:rsidRPr="004A1255">
        <w:rPr>
          <w:rFonts w:cs="Arial"/>
          <w:sz w:val="22"/>
          <w:szCs w:val="22"/>
        </w:rPr>
        <w:tab/>
      </w:r>
      <w:r w:rsidRPr="004A1255">
        <w:rPr>
          <w:rFonts w:cs="Arial"/>
          <w:sz w:val="22"/>
          <w:szCs w:val="22"/>
        </w:rPr>
        <w:tab/>
      </w:r>
      <w:r w:rsidRPr="004A1255">
        <w:rPr>
          <w:rFonts w:cs="Arial"/>
          <w:sz w:val="22"/>
          <w:szCs w:val="22"/>
        </w:rPr>
        <w:tab/>
      </w:r>
      <w:r w:rsidRPr="004A1255">
        <w:rPr>
          <w:rFonts w:cs="Arial"/>
          <w:sz w:val="22"/>
          <w:szCs w:val="22"/>
        </w:rPr>
        <w:tab/>
      </w:r>
      <w:r w:rsidRPr="004A1255">
        <w:rPr>
          <w:rFonts w:cs="Arial"/>
          <w:sz w:val="22"/>
          <w:szCs w:val="22"/>
        </w:rPr>
        <w:tab/>
        <w:t xml:space="preserve">                   </w:t>
      </w:r>
      <w:r w:rsidR="00AD73D1">
        <w:rPr>
          <w:rFonts w:cs="Arial"/>
          <w:sz w:val="22"/>
          <w:szCs w:val="22"/>
        </w:rPr>
        <w:tab/>
      </w:r>
      <w:r w:rsidR="00AD73D1">
        <w:rPr>
          <w:rFonts w:cs="Arial"/>
          <w:sz w:val="22"/>
          <w:szCs w:val="22"/>
        </w:rPr>
        <w:tab/>
      </w:r>
      <w:r w:rsidR="00AD73D1">
        <w:rPr>
          <w:rFonts w:cs="Arial"/>
          <w:sz w:val="22"/>
          <w:szCs w:val="22"/>
        </w:rPr>
        <w:tab/>
      </w:r>
      <w:r w:rsidRPr="004A1255">
        <w:rPr>
          <w:rFonts w:cs="Arial"/>
          <w:sz w:val="22"/>
          <w:szCs w:val="22"/>
        </w:rPr>
        <w:t xml:space="preserve">za kupujícího </w:t>
      </w:r>
    </w:p>
    <w:p w14:paraId="3BEF5423" w14:textId="77777777" w:rsidR="006449B0" w:rsidRPr="004A1255" w:rsidRDefault="006449B0">
      <w:pPr>
        <w:rPr>
          <w:rFonts w:cs="Arial"/>
          <w:sz w:val="22"/>
          <w:szCs w:val="22"/>
        </w:rPr>
      </w:pPr>
    </w:p>
    <w:p w14:paraId="677BA133" w14:textId="77777777" w:rsidR="006449B0" w:rsidRPr="004A1255" w:rsidRDefault="006449B0">
      <w:pPr>
        <w:rPr>
          <w:rFonts w:cs="Arial"/>
          <w:sz w:val="22"/>
          <w:szCs w:val="22"/>
        </w:rPr>
      </w:pPr>
    </w:p>
    <w:p w14:paraId="0CE3FD3E" w14:textId="77777777" w:rsidR="006449B0" w:rsidRPr="004A1255" w:rsidRDefault="006449B0">
      <w:pPr>
        <w:rPr>
          <w:rFonts w:cs="Arial"/>
          <w:sz w:val="22"/>
          <w:szCs w:val="22"/>
        </w:rPr>
      </w:pPr>
    </w:p>
    <w:p w14:paraId="2176F397" w14:textId="77777777" w:rsidR="006449B0" w:rsidRPr="004A1255" w:rsidRDefault="006449B0">
      <w:pPr>
        <w:rPr>
          <w:rFonts w:cs="Arial"/>
          <w:sz w:val="22"/>
          <w:szCs w:val="22"/>
        </w:rPr>
      </w:pPr>
      <w:r w:rsidRPr="004A1255">
        <w:rPr>
          <w:rFonts w:cs="Arial"/>
          <w:b/>
          <w:sz w:val="22"/>
          <w:szCs w:val="22"/>
        </w:rPr>
        <w:tab/>
      </w:r>
      <w:r w:rsidRPr="004A1255">
        <w:rPr>
          <w:rFonts w:cs="Arial"/>
          <w:b/>
          <w:sz w:val="22"/>
          <w:szCs w:val="22"/>
        </w:rPr>
        <w:tab/>
      </w:r>
      <w:r w:rsidRPr="004A1255">
        <w:rPr>
          <w:rFonts w:cs="Arial"/>
          <w:b/>
          <w:sz w:val="22"/>
          <w:szCs w:val="22"/>
        </w:rPr>
        <w:tab/>
      </w:r>
      <w:r w:rsidRPr="004A1255">
        <w:rPr>
          <w:rFonts w:cs="Arial"/>
          <w:b/>
          <w:sz w:val="22"/>
          <w:szCs w:val="22"/>
        </w:rPr>
        <w:tab/>
      </w:r>
      <w:r w:rsidRPr="004A1255">
        <w:rPr>
          <w:rFonts w:cs="Arial"/>
          <w:b/>
          <w:sz w:val="22"/>
          <w:szCs w:val="22"/>
        </w:rPr>
        <w:tab/>
      </w:r>
      <w:r w:rsidRPr="004A1255">
        <w:rPr>
          <w:rFonts w:cs="Arial"/>
          <w:b/>
          <w:sz w:val="22"/>
          <w:szCs w:val="22"/>
        </w:rPr>
        <w:tab/>
        <w:t xml:space="preserve">      </w:t>
      </w:r>
    </w:p>
    <w:p w14:paraId="6B6BA6F1" w14:textId="77777777" w:rsidR="006449B0" w:rsidRPr="004A1255" w:rsidRDefault="006449B0">
      <w:pPr>
        <w:rPr>
          <w:rFonts w:cs="Arial"/>
          <w:sz w:val="22"/>
          <w:szCs w:val="22"/>
        </w:rPr>
      </w:pPr>
    </w:p>
    <w:p w14:paraId="1BF06982" w14:textId="77777777" w:rsidR="006449B0" w:rsidRPr="004A1255" w:rsidRDefault="006449B0">
      <w:pPr>
        <w:rPr>
          <w:rFonts w:cs="Arial"/>
          <w:sz w:val="22"/>
          <w:szCs w:val="22"/>
        </w:rPr>
      </w:pPr>
    </w:p>
    <w:p w14:paraId="710C60BD" w14:textId="77777777" w:rsidR="006449B0" w:rsidRPr="004A1255" w:rsidRDefault="006449B0">
      <w:pPr>
        <w:rPr>
          <w:rFonts w:cs="Arial"/>
          <w:sz w:val="22"/>
          <w:szCs w:val="22"/>
        </w:rPr>
      </w:pPr>
    </w:p>
    <w:p w14:paraId="02E81B90" w14:textId="77777777" w:rsidR="006449B0" w:rsidRPr="004A1255" w:rsidRDefault="006449B0">
      <w:pPr>
        <w:rPr>
          <w:rFonts w:cs="Arial"/>
          <w:sz w:val="22"/>
          <w:szCs w:val="22"/>
        </w:rPr>
      </w:pPr>
    </w:p>
    <w:p w14:paraId="1D76222E" w14:textId="77777777" w:rsidR="006449B0" w:rsidRPr="004A1255" w:rsidRDefault="006449B0">
      <w:pPr>
        <w:rPr>
          <w:rFonts w:cs="Arial"/>
          <w:sz w:val="22"/>
          <w:szCs w:val="22"/>
        </w:rPr>
      </w:pPr>
    </w:p>
    <w:p w14:paraId="580A0166" w14:textId="77777777" w:rsidR="006449B0" w:rsidRPr="004A1255" w:rsidRDefault="006449B0">
      <w:pPr>
        <w:rPr>
          <w:rFonts w:cs="Arial"/>
          <w:sz w:val="22"/>
          <w:szCs w:val="22"/>
        </w:rPr>
      </w:pPr>
    </w:p>
    <w:p w14:paraId="12E489DD" w14:textId="77777777" w:rsidR="006449B0" w:rsidRPr="004A1255" w:rsidRDefault="006449B0">
      <w:pPr>
        <w:rPr>
          <w:rFonts w:cs="Arial"/>
          <w:sz w:val="22"/>
          <w:szCs w:val="22"/>
        </w:rPr>
      </w:pPr>
    </w:p>
    <w:p w14:paraId="648994A9" w14:textId="77777777" w:rsidR="006449B0" w:rsidRPr="004A1255" w:rsidRDefault="006449B0">
      <w:pPr>
        <w:rPr>
          <w:rFonts w:cs="Arial"/>
          <w:sz w:val="22"/>
          <w:szCs w:val="22"/>
        </w:rPr>
      </w:pPr>
    </w:p>
    <w:sectPr w:rsidR="006449B0" w:rsidRPr="004A1255" w:rsidSect="00B60357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134" w:right="424" w:bottom="567" w:left="567" w:header="426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CE6A28" w14:textId="77777777" w:rsidR="00D53181" w:rsidRDefault="00D53181">
      <w:r>
        <w:separator/>
      </w:r>
    </w:p>
  </w:endnote>
  <w:endnote w:type="continuationSeparator" w:id="0">
    <w:p w14:paraId="7588CE8D" w14:textId="77777777" w:rsidR="00D53181" w:rsidRDefault="00D53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Palton 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 New =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EZ PATKY">
    <w:altName w:val="Arial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08"/>
      <w:gridCol w:w="3236"/>
      <w:gridCol w:w="4513"/>
    </w:tblGrid>
    <w:tr w:rsidR="00585C39" w14:paraId="32973340" w14:textId="77777777" w:rsidTr="0080296E">
      <w:trPr>
        <w:trHeight w:val="70"/>
      </w:trPr>
      <w:tc>
        <w:tcPr>
          <w:tcW w:w="330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E430550" w14:textId="77777777" w:rsidR="00585C39" w:rsidRPr="00B60357" w:rsidRDefault="00585C39">
          <w:pPr>
            <w:rPr>
              <w:sz w:val="16"/>
              <w:szCs w:val="16"/>
            </w:rPr>
          </w:pPr>
        </w:p>
      </w:tc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C2FB7B5" w14:textId="77777777" w:rsidR="00585C39" w:rsidRDefault="00585C39">
          <w:pPr>
            <w:jc w:val="center"/>
            <w:rPr>
              <w:sz w:val="16"/>
            </w:rPr>
          </w:pPr>
          <w:r>
            <w:rPr>
              <w:sz w:val="16"/>
            </w:rPr>
            <w:t xml:space="preserve">                                             strana </w:t>
          </w:r>
          <w:r w:rsidR="001F75AA"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</w:instrText>
          </w:r>
          <w:r w:rsidR="001F75AA">
            <w:rPr>
              <w:sz w:val="16"/>
            </w:rPr>
            <w:fldChar w:fldCharType="separate"/>
          </w:r>
          <w:r w:rsidR="00F24634">
            <w:rPr>
              <w:noProof/>
              <w:sz w:val="16"/>
            </w:rPr>
            <w:t>5</w:t>
          </w:r>
          <w:r w:rsidR="001F75AA">
            <w:rPr>
              <w:sz w:val="16"/>
            </w:rPr>
            <w:fldChar w:fldCharType="end"/>
          </w:r>
        </w:p>
      </w:tc>
      <w:tc>
        <w:tcPr>
          <w:tcW w:w="4513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DA79F4D" w14:textId="77777777" w:rsidR="00585C39" w:rsidRDefault="00585C39">
          <w:pPr>
            <w:jc w:val="right"/>
            <w:rPr>
              <w:sz w:val="16"/>
            </w:rPr>
          </w:pPr>
          <w:r>
            <w:rPr>
              <w:sz w:val="16"/>
            </w:rPr>
            <w:t>číslo revize FQ : 0</w:t>
          </w:r>
        </w:p>
      </w:tc>
    </w:tr>
  </w:tbl>
  <w:p w14:paraId="6D95F5C4" w14:textId="77777777" w:rsidR="00585C39" w:rsidRDefault="00585C39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08"/>
      <w:gridCol w:w="3236"/>
      <w:gridCol w:w="4513"/>
    </w:tblGrid>
    <w:tr w:rsidR="00585C39" w14:paraId="5F288F5C" w14:textId="77777777">
      <w:tc>
        <w:tcPr>
          <w:tcW w:w="330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8E36E9A" w14:textId="77777777" w:rsidR="00585C39" w:rsidRDefault="00585C39">
          <w:pPr>
            <w:rPr>
              <w:sz w:val="16"/>
            </w:rPr>
          </w:pPr>
          <w:r>
            <w:rPr>
              <w:sz w:val="16"/>
            </w:rPr>
            <w:t>FQ 05/016</w:t>
          </w:r>
        </w:p>
      </w:tc>
      <w:tc>
        <w:tcPr>
          <w:tcW w:w="323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816DF37" w14:textId="77777777" w:rsidR="00585C39" w:rsidRDefault="00585C39">
          <w:pPr>
            <w:jc w:val="center"/>
            <w:rPr>
              <w:sz w:val="16"/>
            </w:rPr>
          </w:pPr>
          <w:r>
            <w:rPr>
              <w:sz w:val="16"/>
            </w:rPr>
            <w:t xml:space="preserve">                            strana </w:t>
          </w:r>
          <w:r w:rsidR="001F75AA"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</w:instrText>
          </w:r>
          <w:r w:rsidR="001F75AA">
            <w:rPr>
              <w:sz w:val="16"/>
            </w:rPr>
            <w:fldChar w:fldCharType="separate"/>
          </w:r>
          <w:r w:rsidR="00B60357">
            <w:rPr>
              <w:noProof/>
              <w:sz w:val="16"/>
            </w:rPr>
            <w:t>1</w:t>
          </w:r>
          <w:r w:rsidR="001F75AA">
            <w:rPr>
              <w:sz w:val="16"/>
            </w:rPr>
            <w:fldChar w:fldCharType="end"/>
          </w:r>
        </w:p>
      </w:tc>
      <w:tc>
        <w:tcPr>
          <w:tcW w:w="4513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07E0F94" w14:textId="77777777" w:rsidR="00585C39" w:rsidRDefault="00585C39">
          <w:pPr>
            <w:jc w:val="right"/>
            <w:rPr>
              <w:sz w:val="16"/>
            </w:rPr>
          </w:pPr>
          <w:r>
            <w:rPr>
              <w:sz w:val="16"/>
            </w:rPr>
            <w:t xml:space="preserve">      číslo revize FQ : 0</w:t>
          </w:r>
        </w:p>
      </w:tc>
    </w:tr>
  </w:tbl>
  <w:p w14:paraId="32109A29" w14:textId="77777777" w:rsidR="00585C39" w:rsidRDefault="00585C39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190C23" w14:textId="77777777" w:rsidR="00D53181" w:rsidRDefault="00D53181">
      <w:r>
        <w:separator/>
      </w:r>
    </w:p>
  </w:footnote>
  <w:footnote w:type="continuationSeparator" w:id="0">
    <w:p w14:paraId="5505BFBB" w14:textId="77777777" w:rsidR="00D53181" w:rsidRDefault="00D5318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085" w:type="dxa"/>
      <w:tblInd w:w="-8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2694"/>
      <w:gridCol w:w="4678"/>
      <w:gridCol w:w="2154"/>
      <w:gridCol w:w="1559"/>
    </w:tblGrid>
    <w:tr w:rsidR="00B60357" w14:paraId="14F9E08B" w14:textId="77777777" w:rsidTr="00B60357">
      <w:trPr>
        <w:cantSplit/>
        <w:trHeight w:val="283"/>
      </w:trPr>
      <w:tc>
        <w:tcPr>
          <w:tcW w:w="2694" w:type="dxa"/>
          <w:vMerge w:val="restart"/>
          <w:vAlign w:val="center"/>
        </w:tcPr>
        <w:p w14:paraId="02675CA8" w14:textId="77777777" w:rsidR="00B60357" w:rsidRPr="00B60357" w:rsidRDefault="00B60357" w:rsidP="00F73E2A">
          <w:pPr>
            <w:pStyle w:val="Header"/>
            <w:tabs>
              <w:tab w:val="clear" w:pos="4536"/>
              <w:tab w:val="clear" w:pos="9072"/>
              <w:tab w:val="left" w:pos="284"/>
            </w:tabs>
            <w:jc w:val="center"/>
            <w:rPr>
              <w:b/>
              <w:sz w:val="32"/>
              <w:szCs w:val="32"/>
            </w:rPr>
          </w:pPr>
          <w:bookmarkStart w:id="4" w:name="item_id"/>
          <w:r w:rsidRPr="00B60357">
            <w:rPr>
              <w:sz w:val="32"/>
              <w:szCs w:val="32"/>
            </w:rPr>
            <w:t>KSxxxxx</w:t>
          </w:r>
          <w:bookmarkEnd w:id="4"/>
        </w:p>
      </w:tc>
      <w:tc>
        <w:tcPr>
          <w:tcW w:w="4678" w:type="dxa"/>
          <w:vMerge w:val="restart"/>
          <w:vAlign w:val="center"/>
        </w:tcPr>
        <w:p w14:paraId="525A5D84" w14:textId="77777777" w:rsidR="00B60357" w:rsidRPr="001813E3" w:rsidRDefault="00B60357" w:rsidP="00B60357">
          <w:pPr>
            <w:pStyle w:val="Header"/>
            <w:tabs>
              <w:tab w:val="clear" w:pos="4536"/>
              <w:tab w:val="clear" w:pos="9072"/>
              <w:tab w:val="left" w:pos="284"/>
            </w:tabs>
            <w:jc w:val="center"/>
            <w:rPr>
              <w:b/>
            </w:rPr>
          </w:pPr>
          <w:r w:rsidRPr="00B60357">
            <w:rPr>
              <w:sz w:val="52"/>
              <w:szCs w:val="52"/>
            </w:rPr>
            <w:t>Kupní smlouva</w:t>
          </w:r>
        </w:p>
      </w:tc>
      <w:tc>
        <w:tcPr>
          <w:tcW w:w="2154" w:type="dxa"/>
          <w:vAlign w:val="center"/>
        </w:tcPr>
        <w:p w14:paraId="6FC26B8B" w14:textId="77777777" w:rsidR="00B60357" w:rsidRDefault="00B60357">
          <w:pPr>
            <w:spacing w:before="120"/>
            <w:rPr>
              <w:sz w:val="16"/>
            </w:rPr>
          </w:pPr>
          <w:r>
            <w:rPr>
              <w:sz w:val="16"/>
            </w:rPr>
            <w:t>Strana</w:t>
          </w:r>
        </w:p>
      </w:tc>
      <w:tc>
        <w:tcPr>
          <w:tcW w:w="1559" w:type="dxa"/>
          <w:vAlign w:val="center"/>
        </w:tcPr>
        <w:p w14:paraId="10A49522" w14:textId="77777777" w:rsidR="00B60357" w:rsidRPr="00B82A5D" w:rsidRDefault="001F75AA">
          <w:pPr>
            <w:jc w:val="center"/>
            <w:rPr>
              <w:sz w:val="16"/>
              <w:szCs w:val="16"/>
            </w:rPr>
          </w:pPr>
          <w:r w:rsidRPr="00B82A5D">
            <w:rPr>
              <w:sz w:val="16"/>
              <w:szCs w:val="16"/>
            </w:rPr>
            <w:fldChar w:fldCharType="begin"/>
          </w:r>
          <w:r w:rsidR="00B60357" w:rsidRPr="00B82A5D">
            <w:rPr>
              <w:sz w:val="16"/>
              <w:szCs w:val="16"/>
            </w:rPr>
            <w:instrText xml:space="preserve"> PAGE </w:instrText>
          </w:r>
          <w:r w:rsidRPr="00B82A5D">
            <w:rPr>
              <w:sz w:val="16"/>
              <w:szCs w:val="16"/>
            </w:rPr>
            <w:fldChar w:fldCharType="separate"/>
          </w:r>
          <w:r w:rsidR="00F24634">
            <w:rPr>
              <w:noProof/>
              <w:sz w:val="16"/>
              <w:szCs w:val="16"/>
            </w:rPr>
            <w:t>5</w:t>
          </w:r>
          <w:r w:rsidRPr="00B82A5D">
            <w:rPr>
              <w:sz w:val="16"/>
              <w:szCs w:val="16"/>
            </w:rPr>
            <w:fldChar w:fldCharType="end"/>
          </w:r>
        </w:p>
      </w:tc>
    </w:tr>
    <w:tr w:rsidR="00B60357" w14:paraId="3D3D1F9C" w14:textId="77777777" w:rsidTr="00B60357">
      <w:trPr>
        <w:cantSplit/>
        <w:trHeight w:val="283"/>
      </w:trPr>
      <w:tc>
        <w:tcPr>
          <w:tcW w:w="2694" w:type="dxa"/>
          <w:vMerge/>
        </w:tcPr>
        <w:p w14:paraId="5127E7E5" w14:textId="77777777" w:rsidR="00B60357" w:rsidRDefault="00B60357">
          <w:pPr>
            <w:pStyle w:val="Header"/>
            <w:tabs>
              <w:tab w:val="clear" w:pos="4536"/>
              <w:tab w:val="clear" w:pos="9072"/>
              <w:tab w:val="left" w:pos="284"/>
            </w:tabs>
            <w:jc w:val="center"/>
            <w:rPr>
              <w:sz w:val="28"/>
            </w:rPr>
          </w:pPr>
        </w:p>
      </w:tc>
      <w:tc>
        <w:tcPr>
          <w:tcW w:w="4678" w:type="dxa"/>
          <w:vMerge/>
        </w:tcPr>
        <w:p w14:paraId="02F82D43" w14:textId="77777777" w:rsidR="00B60357" w:rsidRDefault="00B60357">
          <w:pPr>
            <w:pStyle w:val="Header"/>
            <w:tabs>
              <w:tab w:val="clear" w:pos="4536"/>
              <w:tab w:val="clear" w:pos="9072"/>
              <w:tab w:val="left" w:pos="284"/>
            </w:tabs>
            <w:jc w:val="center"/>
            <w:rPr>
              <w:b/>
              <w:sz w:val="28"/>
            </w:rPr>
          </w:pPr>
        </w:p>
      </w:tc>
      <w:tc>
        <w:tcPr>
          <w:tcW w:w="2154" w:type="dxa"/>
          <w:vAlign w:val="center"/>
        </w:tcPr>
        <w:p w14:paraId="05ED1A7E" w14:textId="77777777" w:rsidR="00B60357" w:rsidRDefault="00B60357">
          <w:pPr>
            <w:rPr>
              <w:sz w:val="16"/>
            </w:rPr>
          </w:pPr>
          <w:r>
            <w:rPr>
              <w:sz w:val="16"/>
            </w:rPr>
            <w:t>Celkem stran</w:t>
          </w:r>
        </w:p>
      </w:tc>
      <w:tc>
        <w:tcPr>
          <w:tcW w:w="1559" w:type="dxa"/>
          <w:vAlign w:val="center"/>
        </w:tcPr>
        <w:p w14:paraId="741DFB43" w14:textId="77777777" w:rsidR="00B60357" w:rsidRPr="00B82A5D" w:rsidRDefault="001F75AA">
          <w:pPr>
            <w:jc w:val="center"/>
            <w:rPr>
              <w:sz w:val="16"/>
              <w:szCs w:val="16"/>
            </w:rPr>
          </w:pPr>
          <w:r w:rsidRPr="00B82A5D">
            <w:rPr>
              <w:sz w:val="16"/>
              <w:szCs w:val="16"/>
            </w:rPr>
            <w:fldChar w:fldCharType="begin"/>
          </w:r>
          <w:r w:rsidR="00B60357" w:rsidRPr="00B82A5D">
            <w:rPr>
              <w:sz w:val="16"/>
              <w:szCs w:val="16"/>
            </w:rPr>
            <w:instrText xml:space="preserve"> NUMPAGES </w:instrText>
          </w:r>
          <w:r w:rsidRPr="00B82A5D">
            <w:rPr>
              <w:sz w:val="16"/>
              <w:szCs w:val="16"/>
            </w:rPr>
            <w:fldChar w:fldCharType="separate"/>
          </w:r>
          <w:r w:rsidR="00F24634">
            <w:rPr>
              <w:noProof/>
              <w:sz w:val="16"/>
              <w:szCs w:val="16"/>
            </w:rPr>
            <w:t>5</w:t>
          </w:r>
          <w:r w:rsidRPr="00B82A5D">
            <w:rPr>
              <w:sz w:val="16"/>
              <w:szCs w:val="16"/>
            </w:rPr>
            <w:fldChar w:fldCharType="end"/>
          </w:r>
        </w:p>
      </w:tc>
    </w:tr>
  </w:tbl>
  <w:p w14:paraId="6CF26BFA" w14:textId="77777777" w:rsidR="00585C39" w:rsidRPr="00B82A5D" w:rsidRDefault="00585C39">
    <w:pPr>
      <w:pStyle w:val="Header"/>
      <w:rPr>
        <w:sz w:val="12"/>
        <w:szCs w:val="12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5F7F66" w14:textId="77777777" w:rsidR="00585C39" w:rsidRDefault="00585C39">
    <w:pPr>
      <w:pStyle w:val="Header"/>
    </w:pPr>
  </w:p>
  <w:p w14:paraId="4CA735A2" w14:textId="77777777" w:rsidR="00585C39" w:rsidRDefault="00585C39">
    <w:pPr>
      <w:pStyle w:val="Header"/>
    </w:pPr>
  </w:p>
  <w:p w14:paraId="45C16FED" w14:textId="77777777" w:rsidR="00585C39" w:rsidRDefault="00585C39">
    <w:pPr>
      <w:pStyle w:val="Header"/>
    </w:pPr>
  </w:p>
  <w:p w14:paraId="28EFBC67" w14:textId="77777777" w:rsidR="00585C39" w:rsidRDefault="00585C39">
    <w:pPr>
      <w:pStyle w:val="Header"/>
    </w:pPr>
  </w:p>
  <w:p w14:paraId="101B8513" w14:textId="77777777" w:rsidR="00585C39" w:rsidRDefault="00585C39">
    <w:pPr>
      <w:pStyle w:val="Header"/>
    </w:pPr>
  </w:p>
  <w:p w14:paraId="0ACCF296" w14:textId="77777777" w:rsidR="00585C39" w:rsidRDefault="00585C39">
    <w:pPr>
      <w:pStyle w:val="Header"/>
    </w:pPr>
  </w:p>
  <w:p w14:paraId="73831F4F" w14:textId="77777777" w:rsidR="00585C39" w:rsidRDefault="00585C39">
    <w:pPr>
      <w:pStyle w:val="Header"/>
    </w:pPr>
  </w:p>
  <w:p w14:paraId="08550A18" w14:textId="77777777" w:rsidR="00585C39" w:rsidRDefault="00585C39">
    <w:pPr>
      <w:pStyle w:val="Header"/>
    </w:pPr>
  </w:p>
  <w:p w14:paraId="4170FFE1" w14:textId="77777777" w:rsidR="00585C39" w:rsidRDefault="00585C39">
    <w:pPr>
      <w:pStyle w:val="Header"/>
    </w:pPr>
  </w:p>
  <w:p w14:paraId="27152751" w14:textId="77777777" w:rsidR="00585C39" w:rsidRDefault="00585C39">
    <w:pPr>
      <w:pStyle w:val="Header"/>
    </w:pPr>
  </w:p>
  <w:p w14:paraId="71921A53" w14:textId="77777777" w:rsidR="00585C39" w:rsidRDefault="00585C39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34BF5"/>
    <w:multiLevelType w:val="singleLevel"/>
    <w:tmpl w:val="7FFEAA7A"/>
    <w:lvl w:ilvl="0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</w:lvl>
  </w:abstractNum>
  <w:abstractNum w:abstractNumId="1">
    <w:nsid w:val="21DC2BCF"/>
    <w:multiLevelType w:val="multilevel"/>
    <w:tmpl w:val="A584265C"/>
    <w:lvl w:ilvl="0">
      <w:start w:val="1"/>
      <w:numFmt w:val="upperRoman"/>
      <w:lvlText w:val="%1"/>
      <w:lvlJc w:val="right"/>
      <w:pPr>
        <w:ind w:left="1080" w:hanging="72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800" w:hanging="144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800"/>
      </w:p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2">
    <w:nsid w:val="22AD005D"/>
    <w:multiLevelType w:val="singleLevel"/>
    <w:tmpl w:val="43847534"/>
    <w:lvl w:ilvl="0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</w:lvl>
  </w:abstractNum>
  <w:abstractNum w:abstractNumId="3">
    <w:nsid w:val="231812AA"/>
    <w:multiLevelType w:val="hybridMultilevel"/>
    <w:tmpl w:val="644C479C"/>
    <w:lvl w:ilvl="0" w:tplc="6CF220CA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4E22C7"/>
    <w:multiLevelType w:val="multilevel"/>
    <w:tmpl w:val="A718B62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</w:lvl>
    <w:lvl w:ilvl="1">
      <w:start w:val="1"/>
      <w:numFmt w:val="decimal"/>
      <w:isLgl/>
      <w:lvlText w:val="%1.%2"/>
      <w:lvlJc w:val="left"/>
      <w:pPr>
        <w:ind w:left="862" w:hanging="72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33D411A2"/>
    <w:multiLevelType w:val="hybridMultilevel"/>
    <w:tmpl w:val="1C4296D6"/>
    <w:lvl w:ilvl="0" w:tplc="BB14A3A2">
      <w:start w:val="1"/>
      <w:numFmt w:val="decimal"/>
      <w:lvlText w:val="%1."/>
      <w:lvlJc w:val="left"/>
      <w:pPr>
        <w:ind w:left="933" w:hanging="360"/>
      </w:pPr>
      <w:rPr>
        <w:rFonts w:hint="default"/>
        <w:color w:val="000000" w:themeColor="text1"/>
      </w:rPr>
    </w:lvl>
    <w:lvl w:ilvl="1" w:tplc="04050019" w:tentative="1">
      <w:start w:val="1"/>
      <w:numFmt w:val="lowerLetter"/>
      <w:lvlText w:val="%2."/>
      <w:lvlJc w:val="left"/>
      <w:pPr>
        <w:ind w:left="1653" w:hanging="360"/>
      </w:pPr>
    </w:lvl>
    <w:lvl w:ilvl="2" w:tplc="0405001B" w:tentative="1">
      <w:start w:val="1"/>
      <w:numFmt w:val="lowerRoman"/>
      <w:lvlText w:val="%3."/>
      <w:lvlJc w:val="right"/>
      <w:pPr>
        <w:ind w:left="2373" w:hanging="180"/>
      </w:pPr>
    </w:lvl>
    <w:lvl w:ilvl="3" w:tplc="0405000F" w:tentative="1">
      <w:start w:val="1"/>
      <w:numFmt w:val="decimal"/>
      <w:lvlText w:val="%4."/>
      <w:lvlJc w:val="left"/>
      <w:pPr>
        <w:ind w:left="3093" w:hanging="360"/>
      </w:pPr>
    </w:lvl>
    <w:lvl w:ilvl="4" w:tplc="04050019" w:tentative="1">
      <w:start w:val="1"/>
      <w:numFmt w:val="lowerLetter"/>
      <w:lvlText w:val="%5."/>
      <w:lvlJc w:val="left"/>
      <w:pPr>
        <w:ind w:left="3813" w:hanging="360"/>
      </w:pPr>
    </w:lvl>
    <w:lvl w:ilvl="5" w:tplc="0405001B" w:tentative="1">
      <w:start w:val="1"/>
      <w:numFmt w:val="lowerRoman"/>
      <w:lvlText w:val="%6."/>
      <w:lvlJc w:val="right"/>
      <w:pPr>
        <w:ind w:left="4533" w:hanging="180"/>
      </w:pPr>
    </w:lvl>
    <w:lvl w:ilvl="6" w:tplc="0405000F" w:tentative="1">
      <w:start w:val="1"/>
      <w:numFmt w:val="decimal"/>
      <w:lvlText w:val="%7."/>
      <w:lvlJc w:val="left"/>
      <w:pPr>
        <w:ind w:left="5253" w:hanging="360"/>
      </w:pPr>
    </w:lvl>
    <w:lvl w:ilvl="7" w:tplc="04050019" w:tentative="1">
      <w:start w:val="1"/>
      <w:numFmt w:val="lowerLetter"/>
      <w:lvlText w:val="%8."/>
      <w:lvlJc w:val="left"/>
      <w:pPr>
        <w:ind w:left="5973" w:hanging="360"/>
      </w:pPr>
    </w:lvl>
    <w:lvl w:ilvl="8" w:tplc="0405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6">
    <w:nsid w:val="3FB832DB"/>
    <w:multiLevelType w:val="multilevel"/>
    <w:tmpl w:val="3F003F6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</w:lvl>
    <w:lvl w:ilvl="1">
      <w:start w:val="1"/>
      <w:numFmt w:val="decimal"/>
      <w:isLgl/>
      <w:lvlText w:val="%1.%2."/>
      <w:lvlJc w:val="left"/>
      <w:pPr>
        <w:ind w:left="16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0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264" w:hanging="1800"/>
      </w:pPr>
      <w:rPr>
        <w:rFonts w:hint="default"/>
      </w:rPr>
    </w:lvl>
  </w:abstractNum>
  <w:abstractNum w:abstractNumId="7">
    <w:nsid w:val="42A16E79"/>
    <w:multiLevelType w:val="hybridMultilevel"/>
    <w:tmpl w:val="9424A28A"/>
    <w:lvl w:ilvl="0" w:tplc="1AF2FEDA">
      <w:start w:val="1"/>
      <w:numFmt w:val="lowerLetter"/>
      <w:lvlText w:val="%1)"/>
      <w:lvlJc w:val="left"/>
      <w:pPr>
        <w:ind w:left="125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970" w:hanging="360"/>
      </w:pPr>
    </w:lvl>
    <w:lvl w:ilvl="2" w:tplc="0405001B">
      <w:start w:val="1"/>
      <w:numFmt w:val="lowerRoman"/>
      <w:lvlText w:val="%3."/>
      <w:lvlJc w:val="right"/>
      <w:pPr>
        <w:ind w:left="2690" w:hanging="180"/>
      </w:pPr>
    </w:lvl>
    <w:lvl w:ilvl="3" w:tplc="0405000F">
      <w:start w:val="1"/>
      <w:numFmt w:val="decimal"/>
      <w:lvlText w:val="%4."/>
      <w:lvlJc w:val="left"/>
      <w:pPr>
        <w:ind w:left="3410" w:hanging="360"/>
      </w:pPr>
    </w:lvl>
    <w:lvl w:ilvl="4" w:tplc="04050019">
      <w:start w:val="1"/>
      <w:numFmt w:val="lowerLetter"/>
      <w:lvlText w:val="%5."/>
      <w:lvlJc w:val="left"/>
      <w:pPr>
        <w:ind w:left="4130" w:hanging="360"/>
      </w:pPr>
    </w:lvl>
    <w:lvl w:ilvl="5" w:tplc="0405001B">
      <w:start w:val="1"/>
      <w:numFmt w:val="lowerRoman"/>
      <w:lvlText w:val="%6."/>
      <w:lvlJc w:val="right"/>
      <w:pPr>
        <w:ind w:left="4850" w:hanging="180"/>
      </w:pPr>
    </w:lvl>
    <w:lvl w:ilvl="6" w:tplc="0405000F">
      <w:start w:val="1"/>
      <w:numFmt w:val="decimal"/>
      <w:lvlText w:val="%7."/>
      <w:lvlJc w:val="left"/>
      <w:pPr>
        <w:ind w:left="5570" w:hanging="360"/>
      </w:pPr>
    </w:lvl>
    <w:lvl w:ilvl="7" w:tplc="04050019">
      <w:start w:val="1"/>
      <w:numFmt w:val="lowerLetter"/>
      <w:lvlText w:val="%8."/>
      <w:lvlJc w:val="left"/>
      <w:pPr>
        <w:ind w:left="6290" w:hanging="360"/>
      </w:pPr>
    </w:lvl>
    <w:lvl w:ilvl="8" w:tplc="0405001B">
      <w:start w:val="1"/>
      <w:numFmt w:val="lowerRoman"/>
      <w:lvlText w:val="%9."/>
      <w:lvlJc w:val="right"/>
      <w:pPr>
        <w:ind w:left="7010" w:hanging="180"/>
      </w:pPr>
    </w:lvl>
  </w:abstractNum>
  <w:abstractNum w:abstractNumId="8">
    <w:nsid w:val="48203105"/>
    <w:multiLevelType w:val="singleLevel"/>
    <w:tmpl w:val="A1BADAFA"/>
    <w:lvl w:ilvl="0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</w:lvl>
  </w:abstractNum>
  <w:abstractNum w:abstractNumId="9">
    <w:nsid w:val="49AA544F"/>
    <w:multiLevelType w:val="multilevel"/>
    <w:tmpl w:val="ADE00880"/>
    <w:lvl w:ilvl="0">
      <w:start w:val="1"/>
      <w:numFmt w:val="upperRoman"/>
      <w:lvlText w:val="%1"/>
      <w:lvlJc w:val="righ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>
    <w:nsid w:val="50761577"/>
    <w:multiLevelType w:val="hybridMultilevel"/>
    <w:tmpl w:val="B622D068"/>
    <w:lvl w:ilvl="0" w:tplc="0405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>
    <w:nsid w:val="585B613B"/>
    <w:multiLevelType w:val="multilevel"/>
    <w:tmpl w:val="F3A49F16"/>
    <w:lvl w:ilvl="0">
      <w:start w:val="12"/>
      <w:numFmt w:val="upperRoman"/>
      <w:lvlText w:val="%1"/>
      <w:lvlJc w:val="righ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>
    <w:nsid w:val="592A6CEE"/>
    <w:multiLevelType w:val="hybridMultilevel"/>
    <w:tmpl w:val="84042E62"/>
    <w:lvl w:ilvl="0" w:tplc="0405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C376642"/>
    <w:multiLevelType w:val="hybridMultilevel"/>
    <w:tmpl w:val="87426F1C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1CB6A95"/>
    <w:multiLevelType w:val="multilevel"/>
    <w:tmpl w:val="35265FFC"/>
    <w:lvl w:ilvl="0">
      <w:start w:val="1"/>
      <w:numFmt w:val="upperRoman"/>
      <w:lvlText w:val="%1"/>
      <w:lvlJc w:val="right"/>
      <w:pPr>
        <w:ind w:left="1080" w:hanging="720"/>
      </w:pPr>
    </w:lvl>
    <w:lvl w:ilvl="1">
      <w:start w:val="4"/>
      <w:numFmt w:val="bullet"/>
      <w:lvlText w:val="-"/>
      <w:lvlJc w:val="left"/>
      <w:pPr>
        <w:ind w:left="1080" w:hanging="720"/>
      </w:pPr>
      <w:rPr>
        <w:rFonts w:ascii="Times New Roman" w:eastAsia="Calibri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800" w:hanging="144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800"/>
      </w:p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15">
    <w:nsid w:val="67712087"/>
    <w:multiLevelType w:val="singleLevel"/>
    <w:tmpl w:val="109452E2"/>
    <w:lvl w:ilvl="0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</w:lvl>
  </w:abstractNum>
  <w:abstractNum w:abstractNumId="16">
    <w:nsid w:val="7C1D3BD8"/>
    <w:multiLevelType w:val="multilevel"/>
    <w:tmpl w:val="FD14B18E"/>
    <w:lvl w:ilvl="0">
      <w:start w:val="1"/>
      <w:numFmt w:val="upperRoman"/>
      <w:lvlText w:val="%1"/>
      <w:lvlJc w:val="right"/>
      <w:pPr>
        <w:ind w:left="1080" w:hanging="720"/>
      </w:pPr>
    </w:lvl>
    <w:lvl w:ilvl="1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800" w:hanging="144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2160" w:hanging="1800"/>
      </w:p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17">
    <w:nsid w:val="7CAD3C33"/>
    <w:multiLevelType w:val="singleLevel"/>
    <w:tmpl w:val="57AA9CD0"/>
    <w:lvl w:ilvl="0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</w:lvl>
  </w:abstractNum>
  <w:abstractNum w:abstractNumId="18">
    <w:nsid w:val="7F8307CB"/>
    <w:multiLevelType w:val="hybridMultilevel"/>
    <w:tmpl w:val="2A02D52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</w:num>
  <w:num w:numId="2">
    <w:abstractNumId w:val="4"/>
    <w:lvlOverride w:ilvl="0">
      <w:startOverride w:val="6"/>
    </w:lvlOverride>
  </w:num>
  <w:num w:numId="3">
    <w:abstractNumId w:val="8"/>
    <w:lvlOverride w:ilvl="0">
      <w:startOverride w:val="1"/>
    </w:lvlOverride>
  </w:num>
  <w:num w:numId="4">
    <w:abstractNumId w:val="10"/>
  </w:num>
  <w:num w:numId="5">
    <w:abstractNumId w:val="0"/>
  </w:num>
  <w:num w:numId="6">
    <w:abstractNumId w:val="15"/>
    <w:lvlOverride w:ilvl="0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5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9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1"/>
  </w:num>
  <w:num w:numId="20">
    <w:abstractNumId w:val="13"/>
  </w:num>
  <w:num w:numId="21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4DC2"/>
    <w:rsid w:val="00024247"/>
    <w:rsid w:val="00046160"/>
    <w:rsid w:val="00063796"/>
    <w:rsid w:val="000642CB"/>
    <w:rsid w:val="000B12F5"/>
    <w:rsid w:val="000F2391"/>
    <w:rsid w:val="000F7171"/>
    <w:rsid w:val="00115C85"/>
    <w:rsid w:val="00143603"/>
    <w:rsid w:val="0014722E"/>
    <w:rsid w:val="00152812"/>
    <w:rsid w:val="001813E3"/>
    <w:rsid w:val="00184BE2"/>
    <w:rsid w:val="00187915"/>
    <w:rsid w:val="001F75AA"/>
    <w:rsid w:val="00206760"/>
    <w:rsid w:val="00224B58"/>
    <w:rsid w:val="0023589D"/>
    <w:rsid w:val="00246107"/>
    <w:rsid w:val="00260CF8"/>
    <w:rsid w:val="00264281"/>
    <w:rsid w:val="002808B2"/>
    <w:rsid w:val="00286B73"/>
    <w:rsid w:val="0029463F"/>
    <w:rsid w:val="0029476E"/>
    <w:rsid w:val="002A7249"/>
    <w:rsid w:val="003023CB"/>
    <w:rsid w:val="00337B3E"/>
    <w:rsid w:val="003518E8"/>
    <w:rsid w:val="003B1FD8"/>
    <w:rsid w:val="003D6DE2"/>
    <w:rsid w:val="0040735F"/>
    <w:rsid w:val="004225AF"/>
    <w:rsid w:val="00425A48"/>
    <w:rsid w:val="00450412"/>
    <w:rsid w:val="004A1255"/>
    <w:rsid w:val="004A27BF"/>
    <w:rsid w:val="004A2F6C"/>
    <w:rsid w:val="004D5D89"/>
    <w:rsid w:val="004E1261"/>
    <w:rsid w:val="004F647B"/>
    <w:rsid w:val="005062E4"/>
    <w:rsid w:val="00523BF1"/>
    <w:rsid w:val="00546844"/>
    <w:rsid w:val="00570016"/>
    <w:rsid w:val="00573B95"/>
    <w:rsid w:val="00585C39"/>
    <w:rsid w:val="005A7770"/>
    <w:rsid w:val="005B372A"/>
    <w:rsid w:val="005E64B0"/>
    <w:rsid w:val="00642F3A"/>
    <w:rsid w:val="006449B0"/>
    <w:rsid w:val="00645912"/>
    <w:rsid w:val="0065629E"/>
    <w:rsid w:val="00682986"/>
    <w:rsid w:val="006B20FE"/>
    <w:rsid w:val="006D0FD3"/>
    <w:rsid w:val="006E21EB"/>
    <w:rsid w:val="006E5C84"/>
    <w:rsid w:val="006F60F0"/>
    <w:rsid w:val="00735BCF"/>
    <w:rsid w:val="0073667C"/>
    <w:rsid w:val="00743A2D"/>
    <w:rsid w:val="00753883"/>
    <w:rsid w:val="00772EFB"/>
    <w:rsid w:val="007D49F4"/>
    <w:rsid w:val="0080296E"/>
    <w:rsid w:val="008160A6"/>
    <w:rsid w:val="00845BDC"/>
    <w:rsid w:val="00850E14"/>
    <w:rsid w:val="00856AD6"/>
    <w:rsid w:val="008874CA"/>
    <w:rsid w:val="00894AA3"/>
    <w:rsid w:val="008D6AB8"/>
    <w:rsid w:val="009136A2"/>
    <w:rsid w:val="00924690"/>
    <w:rsid w:val="009254BB"/>
    <w:rsid w:val="00943167"/>
    <w:rsid w:val="00960C25"/>
    <w:rsid w:val="00985D28"/>
    <w:rsid w:val="009D665E"/>
    <w:rsid w:val="009F4363"/>
    <w:rsid w:val="009F4DDF"/>
    <w:rsid w:val="00A31E44"/>
    <w:rsid w:val="00A33EF5"/>
    <w:rsid w:val="00A5709A"/>
    <w:rsid w:val="00AA7772"/>
    <w:rsid w:val="00AD73D1"/>
    <w:rsid w:val="00AE24D3"/>
    <w:rsid w:val="00AE7805"/>
    <w:rsid w:val="00B01161"/>
    <w:rsid w:val="00B60357"/>
    <w:rsid w:val="00B6682F"/>
    <w:rsid w:val="00B82A5D"/>
    <w:rsid w:val="00B94E52"/>
    <w:rsid w:val="00B95D08"/>
    <w:rsid w:val="00BA7439"/>
    <w:rsid w:val="00BB0942"/>
    <w:rsid w:val="00BB2CC7"/>
    <w:rsid w:val="00BE3030"/>
    <w:rsid w:val="00C57B10"/>
    <w:rsid w:val="00C707A2"/>
    <w:rsid w:val="00CB1464"/>
    <w:rsid w:val="00CB7CDF"/>
    <w:rsid w:val="00CE6849"/>
    <w:rsid w:val="00CF1192"/>
    <w:rsid w:val="00D05BAC"/>
    <w:rsid w:val="00D17FB1"/>
    <w:rsid w:val="00D450BA"/>
    <w:rsid w:val="00D53181"/>
    <w:rsid w:val="00D60246"/>
    <w:rsid w:val="00D74040"/>
    <w:rsid w:val="00D82341"/>
    <w:rsid w:val="00D9528B"/>
    <w:rsid w:val="00DC1C6C"/>
    <w:rsid w:val="00DC4DC2"/>
    <w:rsid w:val="00DD0480"/>
    <w:rsid w:val="00DE2D20"/>
    <w:rsid w:val="00E0723D"/>
    <w:rsid w:val="00E402BF"/>
    <w:rsid w:val="00E418C8"/>
    <w:rsid w:val="00E44E5E"/>
    <w:rsid w:val="00E76E58"/>
    <w:rsid w:val="00E80A32"/>
    <w:rsid w:val="00EB4029"/>
    <w:rsid w:val="00ED1240"/>
    <w:rsid w:val="00EF5ECC"/>
    <w:rsid w:val="00F148D5"/>
    <w:rsid w:val="00F24634"/>
    <w:rsid w:val="00F57DE6"/>
    <w:rsid w:val="00F57EF4"/>
    <w:rsid w:val="00F73E2A"/>
    <w:rsid w:val="00F928AE"/>
    <w:rsid w:val="00FA0897"/>
    <w:rsid w:val="00FF1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6DFAF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261"/>
    <w:pPr>
      <w:tabs>
        <w:tab w:val="left" w:pos="284"/>
      </w:tabs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E126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qFormat/>
    <w:rsid w:val="004E1261"/>
    <w:pPr>
      <w:keepNext/>
      <w:spacing w:line="360" w:lineRule="auto"/>
      <w:jc w:val="center"/>
      <w:outlineLvl w:val="1"/>
    </w:pPr>
    <w:rPr>
      <w:b/>
      <w:sz w:val="18"/>
    </w:rPr>
  </w:style>
  <w:style w:type="paragraph" w:styleId="Heading3">
    <w:name w:val="heading 3"/>
    <w:basedOn w:val="Normal"/>
    <w:next w:val="Normal"/>
    <w:qFormat/>
    <w:rsid w:val="004E1261"/>
    <w:pPr>
      <w:keepNext/>
      <w:spacing w:before="120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4E1261"/>
    <w:pPr>
      <w:keepNext/>
      <w:tabs>
        <w:tab w:val="clear" w:pos="284"/>
      </w:tabs>
      <w:jc w:val="both"/>
      <w:outlineLvl w:val="3"/>
    </w:pPr>
    <w:rPr>
      <w:rFonts w:ascii="Bookman Old Style" w:hAnsi="Bookman Old Style"/>
      <w:b/>
      <w:sz w:val="22"/>
    </w:rPr>
  </w:style>
  <w:style w:type="paragraph" w:styleId="Heading5">
    <w:name w:val="heading 5"/>
    <w:basedOn w:val="Normal"/>
    <w:next w:val="Normal"/>
    <w:qFormat/>
    <w:rsid w:val="004E1261"/>
    <w:pPr>
      <w:keepNext/>
      <w:tabs>
        <w:tab w:val="clear" w:pos="284"/>
      </w:tabs>
      <w:ind w:left="57"/>
      <w:jc w:val="center"/>
      <w:outlineLvl w:val="4"/>
    </w:pPr>
    <w:rPr>
      <w:rFonts w:ascii="Times New Roman" w:hAnsi="Times New Roman"/>
      <w:b/>
    </w:rPr>
  </w:style>
  <w:style w:type="paragraph" w:styleId="Heading6">
    <w:name w:val="heading 6"/>
    <w:basedOn w:val="Normal"/>
    <w:next w:val="Normal"/>
    <w:qFormat/>
    <w:rsid w:val="004E1261"/>
    <w:pPr>
      <w:keepNext/>
      <w:spacing w:before="60"/>
      <w:ind w:left="57"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4E1261"/>
    <w:pPr>
      <w:keepNext/>
      <w:tabs>
        <w:tab w:val="clear" w:pos="284"/>
      </w:tabs>
      <w:jc w:val="center"/>
      <w:outlineLvl w:val="6"/>
    </w:pPr>
    <w:rPr>
      <w:rFonts w:ascii="Times New Roman" w:hAnsi="Times New Roman"/>
      <w:b/>
      <w:sz w:val="32"/>
    </w:rPr>
  </w:style>
  <w:style w:type="paragraph" w:styleId="Heading8">
    <w:name w:val="heading 8"/>
    <w:basedOn w:val="Normal"/>
    <w:next w:val="Normal"/>
    <w:qFormat/>
    <w:rsid w:val="004E1261"/>
    <w:pPr>
      <w:keepNext/>
      <w:tabs>
        <w:tab w:val="clear" w:pos="284"/>
      </w:tabs>
      <w:spacing w:before="120"/>
      <w:ind w:left="57"/>
      <w:jc w:val="center"/>
      <w:outlineLvl w:val="7"/>
    </w:pPr>
    <w:rPr>
      <w:rFonts w:ascii="Times New Roman" w:hAnsi="Times New Roman"/>
      <w:sz w:val="24"/>
    </w:rPr>
  </w:style>
  <w:style w:type="paragraph" w:styleId="Heading9">
    <w:name w:val="heading 9"/>
    <w:basedOn w:val="Normal"/>
    <w:next w:val="Normal"/>
    <w:qFormat/>
    <w:rsid w:val="004E1261"/>
    <w:pPr>
      <w:keepNext/>
      <w:outlineLvl w:val="8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4E1261"/>
    <w:rPr>
      <w:sz w:val="16"/>
    </w:rPr>
  </w:style>
  <w:style w:type="paragraph" w:styleId="Header">
    <w:name w:val="header"/>
    <w:basedOn w:val="Normal"/>
    <w:rsid w:val="004E1261"/>
    <w:pPr>
      <w:tabs>
        <w:tab w:val="clear" w:pos="284"/>
        <w:tab w:val="center" w:pos="4536"/>
        <w:tab w:val="right" w:pos="9072"/>
      </w:tabs>
    </w:pPr>
  </w:style>
  <w:style w:type="paragraph" w:customStyle="1" w:styleId="Normln1">
    <w:name w:val="Normální1"/>
    <w:basedOn w:val="BodyText"/>
    <w:rsid w:val="004E1261"/>
    <w:pPr>
      <w:spacing w:line="360" w:lineRule="auto"/>
    </w:pPr>
    <w:rPr>
      <w:b/>
      <w:sz w:val="18"/>
    </w:rPr>
  </w:style>
  <w:style w:type="paragraph" w:styleId="BodyText">
    <w:name w:val="Body Text"/>
    <w:basedOn w:val="Normal"/>
    <w:rsid w:val="004E1261"/>
    <w:pPr>
      <w:spacing w:after="120"/>
    </w:pPr>
  </w:style>
  <w:style w:type="paragraph" w:styleId="Footer">
    <w:name w:val="footer"/>
    <w:basedOn w:val="Normal"/>
    <w:rsid w:val="004E1261"/>
    <w:pPr>
      <w:tabs>
        <w:tab w:val="clear" w:pos="284"/>
        <w:tab w:val="center" w:pos="4536"/>
        <w:tab w:val="right" w:pos="9072"/>
      </w:tabs>
    </w:pPr>
  </w:style>
  <w:style w:type="paragraph" w:styleId="BodyTextIndent">
    <w:name w:val="Body Text Indent"/>
    <w:aliases w:val="i"/>
    <w:basedOn w:val="Normal"/>
    <w:rsid w:val="004E1261"/>
    <w:pPr>
      <w:spacing w:before="120"/>
      <w:ind w:left="709" w:hanging="709"/>
      <w:jc w:val="both"/>
    </w:pPr>
  </w:style>
  <w:style w:type="paragraph" w:styleId="BodyTextIndent2">
    <w:name w:val="Body Text Indent 2"/>
    <w:basedOn w:val="Normal"/>
    <w:rsid w:val="004E1261"/>
    <w:pPr>
      <w:ind w:left="993"/>
      <w:jc w:val="both"/>
    </w:pPr>
  </w:style>
  <w:style w:type="paragraph" w:styleId="BodyTextIndent3">
    <w:name w:val="Body Text Indent 3"/>
    <w:basedOn w:val="Normal"/>
    <w:rsid w:val="004E1261"/>
    <w:pPr>
      <w:tabs>
        <w:tab w:val="clear" w:pos="284"/>
      </w:tabs>
      <w:spacing w:before="120"/>
      <w:ind w:left="567" w:hanging="567"/>
      <w:jc w:val="both"/>
    </w:pPr>
  </w:style>
  <w:style w:type="paragraph" w:styleId="BodyText2">
    <w:name w:val="Body Text 2"/>
    <w:basedOn w:val="Normal"/>
    <w:rsid w:val="004E1261"/>
    <w:pPr>
      <w:tabs>
        <w:tab w:val="clear" w:pos="284"/>
      </w:tabs>
      <w:spacing w:before="120"/>
      <w:jc w:val="both"/>
    </w:pPr>
    <w:rPr>
      <w:rFonts w:ascii="Bookman Old Style" w:hAnsi="Bookman Old Style"/>
      <w:sz w:val="22"/>
    </w:rPr>
  </w:style>
  <w:style w:type="paragraph" w:styleId="BodyText3">
    <w:name w:val="Body Text 3"/>
    <w:basedOn w:val="Normal"/>
    <w:rsid w:val="004E1261"/>
    <w:rPr>
      <w:sz w:val="24"/>
    </w:rPr>
  </w:style>
  <w:style w:type="character" w:styleId="Hyperlink">
    <w:name w:val="Hyperlink"/>
    <w:basedOn w:val="DefaultParagraphFont"/>
    <w:rsid w:val="004E1261"/>
    <w:rPr>
      <w:color w:val="0000FF"/>
      <w:u w:val="single"/>
    </w:rPr>
  </w:style>
  <w:style w:type="paragraph" w:customStyle="1" w:styleId="lnek">
    <w:name w:val="Článek"/>
    <w:basedOn w:val="Normal"/>
    <w:rsid w:val="004E1261"/>
    <w:pPr>
      <w:tabs>
        <w:tab w:val="clear" w:pos="284"/>
      </w:tabs>
      <w:spacing w:after="240"/>
      <w:ind w:left="284" w:hanging="284"/>
      <w:jc w:val="both"/>
    </w:pPr>
  </w:style>
  <w:style w:type="character" w:styleId="FollowedHyperlink">
    <w:name w:val="FollowedHyperlink"/>
    <w:basedOn w:val="DefaultParagraphFont"/>
    <w:rsid w:val="004E1261"/>
    <w:rPr>
      <w:color w:val="800080"/>
      <w:u w:val="single"/>
    </w:rPr>
  </w:style>
  <w:style w:type="paragraph" w:customStyle="1" w:styleId="Normln-prvnodstavec">
    <w:name w:val="Normální - první odstavec"/>
    <w:basedOn w:val="Normal"/>
    <w:next w:val="Normal"/>
    <w:rsid w:val="004E1261"/>
    <w:pPr>
      <w:tabs>
        <w:tab w:val="clear" w:pos="284"/>
      </w:tabs>
    </w:pPr>
  </w:style>
  <w:style w:type="paragraph" w:styleId="ListNumber3">
    <w:name w:val="List Number 3"/>
    <w:basedOn w:val="Normal"/>
    <w:rsid w:val="004E1261"/>
    <w:pPr>
      <w:widowControl w:val="0"/>
      <w:tabs>
        <w:tab w:val="clear" w:pos="284"/>
        <w:tab w:val="left" w:pos="851"/>
        <w:tab w:val="left" w:pos="1418"/>
      </w:tabs>
      <w:ind w:left="849" w:hanging="283"/>
      <w:jc w:val="both"/>
    </w:pPr>
    <w:rPr>
      <w:sz w:val="24"/>
    </w:rPr>
  </w:style>
  <w:style w:type="paragraph" w:customStyle="1" w:styleId="Normln15">
    <w:name w:val="Normální 1.5"/>
    <w:basedOn w:val="Normal"/>
    <w:rsid w:val="004E1261"/>
    <w:pPr>
      <w:widowControl w:val="0"/>
      <w:tabs>
        <w:tab w:val="clear" w:pos="284"/>
        <w:tab w:val="left" w:pos="851"/>
        <w:tab w:val="left" w:pos="1418"/>
      </w:tabs>
      <w:ind w:left="851"/>
      <w:jc w:val="both"/>
    </w:pPr>
    <w:rPr>
      <w:sz w:val="24"/>
    </w:rPr>
  </w:style>
  <w:style w:type="paragraph" w:styleId="ListBullet">
    <w:name w:val="List Bullet"/>
    <w:basedOn w:val="Normal"/>
    <w:autoRedefine/>
    <w:rsid w:val="004E1261"/>
    <w:pPr>
      <w:widowControl w:val="0"/>
      <w:tabs>
        <w:tab w:val="clear" w:pos="284"/>
        <w:tab w:val="left" w:pos="851"/>
        <w:tab w:val="left" w:pos="1418"/>
        <w:tab w:val="left" w:pos="1778"/>
      </w:tabs>
      <w:ind w:left="1701" w:hanging="283"/>
      <w:jc w:val="both"/>
    </w:pPr>
    <w:rPr>
      <w:sz w:val="24"/>
    </w:rPr>
  </w:style>
  <w:style w:type="paragraph" w:customStyle="1" w:styleId="Normlnodst">
    <w:name w:val="Normální odst"/>
    <w:basedOn w:val="Normal"/>
    <w:rsid w:val="004E1261"/>
    <w:pPr>
      <w:widowControl w:val="0"/>
      <w:tabs>
        <w:tab w:val="clear" w:pos="284"/>
        <w:tab w:val="left" w:pos="851"/>
        <w:tab w:val="left" w:pos="1418"/>
      </w:tabs>
      <w:spacing w:after="120"/>
      <w:jc w:val="both"/>
    </w:pPr>
    <w:rPr>
      <w:sz w:val="24"/>
    </w:rPr>
  </w:style>
  <w:style w:type="paragraph" w:customStyle="1" w:styleId="Normln15odst">
    <w:name w:val="Normální1.5 odst"/>
    <w:basedOn w:val="Normln15"/>
    <w:rsid w:val="004E1261"/>
    <w:pPr>
      <w:spacing w:after="120"/>
    </w:pPr>
  </w:style>
  <w:style w:type="paragraph" w:styleId="TOC1">
    <w:name w:val="toc 1"/>
    <w:basedOn w:val="Normal"/>
    <w:next w:val="Normal"/>
    <w:autoRedefine/>
    <w:semiHidden/>
    <w:rsid w:val="004E1261"/>
    <w:pPr>
      <w:widowControl w:val="0"/>
      <w:tabs>
        <w:tab w:val="clear" w:pos="284"/>
        <w:tab w:val="right" w:pos="9354"/>
      </w:tabs>
      <w:spacing w:before="360"/>
    </w:pPr>
    <w:rPr>
      <w:b/>
      <w:caps/>
      <w:sz w:val="24"/>
    </w:rPr>
  </w:style>
  <w:style w:type="paragraph" w:styleId="TOC2">
    <w:name w:val="toc 2"/>
    <w:basedOn w:val="TOC1"/>
    <w:next w:val="Normal"/>
    <w:autoRedefine/>
    <w:semiHidden/>
    <w:rsid w:val="004E1261"/>
    <w:pPr>
      <w:spacing w:before="240"/>
    </w:pPr>
    <w:rPr>
      <w:rFonts w:ascii="Times New Roman" w:hAnsi="Times New Roman"/>
      <w:caps w:val="0"/>
      <w:sz w:val="20"/>
    </w:rPr>
  </w:style>
  <w:style w:type="paragraph" w:styleId="TOC3">
    <w:name w:val="toc 3"/>
    <w:basedOn w:val="TOC2"/>
    <w:next w:val="Normal"/>
    <w:autoRedefine/>
    <w:semiHidden/>
    <w:rsid w:val="004E1261"/>
    <w:pPr>
      <w:spacing w:before="0"/>
      <w:ind w:left="240"/>
    </w:pPr>
    <w:rPr>
      <w:b w:val="0"/>
    </w:rPr>
  </w:style>
  <w:style w:type="paragraph" w:customStyle="1" w:styleId="Odst15">
    <w:name w:val="Odst.1.5"/>
    <w:basedOn w:val="Normal"/>
    <w:rsid w:val="004E1261"/>
    <w:pPr>
      <w:widowControl w:val="0"/>
      <w:tabs>
        <w:tab w:val="clear" w:pos="284"/>
        <w:tab w:val="left" w:pos="851"/>
        <w:tab w:val="left" w:pos="1418"/>
        <w:tab w:val="left" w:pos="1701"/>
        <w:tab w:val="left" w:pos="2268"/>
        <w:tab w:val="left" w:pos="2835"/>
      </w:tabs>
      <w:ind w:left="851" w:hanging="851"/>
      <w:jc w:val="both"/>
    </w:pPr>
    <w:rPr>
      <w:sz w:val="24"/>
    </w:rPr>
  </w:style>
  <w:style w:type="paragraph" w:customStyle="1" w:styleId="Odst15-odstup">
    <w:name w:val="Odst.1.5 - odstup"/>
    <w:basedOn w:val="Odst15"/>
    <w:rsid w:val="004E1261"/>
    <w:pPr>
      <w:spacing w:after="120"/>
    </w:pPr>
  </w:style>
  <w:style w:type="paragraph" w:styleId="ListContinue">
    <w:name w:val="List Continue"/>
    <w:basedOn w:val="Normal"/>
    <w:rsid w:val="004E1261"/>
    <w:pPr>
      <w:widowControl w:val="0"/>
      <w:tabs>
        <w:tab w:val="clear" w:pos="284"/>
        <w:tab w:val="left" w:pos="851"/>
        <w:tab w:val="left" w:pos="1418"/>
      </w:tabs>
      <w:spacing w:after="120"/>
      <w:ind w:left="851"/>
      <w:jc w:val="both"/>
    </w:pPr>
    <w:rPr>
      <w:sz w:val="24"/>
    </w:rPr>
  </w:style>
  <w:style w:type="paragraph" w:styleId="ListContinue2">
    <w:name w:val="List Continue 2"/>
    <w:basedOn w:val="Normal"/>
    <w:rsid w:val="004E1261"/>
    <w:pPr>
      <w:widowControl w:val="0"/>
      <w:tabs>
        <w:tab w:val="clear" w:pos="284"/>
        <w:tab w:val="left" w:pos="851"/>
        <w:tab w:val="left" w:pos="1418"/>
      </w:tabs>
      <w:spacing w:after="120"/>
      <w:ind w:left="851"/>
      <w:jc w:val="both"/>
    </w:pPr>
    <w:rPr>
      <w:sz w:val="24"/>
    </w:rPr>
  </w:style>
  <w:style w:type="paragraph" w:customStyle="1" w:styleId="Poznmka">
    <w:name w:val="Poznámka"/>
    <w:basedOn w:val="Normal"/>
    <w:rsid w:val="004E1261"/>
    <w:pPr>
      <w:widowControl w:val="0"/>
      <w:tabs>
        <w:tab w:val="clear" w:pos="284"/>
        <w:tab w:val="left" w:pos="851"/>
        <w:tab w:val="left" w:pos="1418"/>
      </w:tabs>
    </w:pPr>
  </w:style>
  <w:style w:type="paragraph" w:styleId="List">
    <w:name w:val="List"/>
    <w:basedOn w:val="Normal"/>
    <w:rsid w:val="004E1261"/>
    <w:pPr>
      <w:widowControl w:val="0"/>
      <w:tabs>
        <w:tab w:val="clear" w:pos="284"/>
        <w:tab w:val="left" w:pos="851"/>
        <w:tab w:val="left" w:pos="1418"/>
      </w:tabs>
      <w:spacing w:after="120"/>
      <w:ind w:left="851" w:hanging="851"/>
      <w:jc w:val="both"/>
    </w:pPr>
    <w:rPr>
      <w:sz w:val="24"/>
    </w:rPr>
  </w:style>
  <w:style w:type="paragraph" w:styleId="List2">
    <w:name w:val="List 2"/>
    <w:basedOn w:val="Normal"/>
    <w:rsid w:val="004E1261"/>
    <w:pPr>
      <w:widowControl w:val="0"/>
      <w:tabs>
        <w:tab w:val="clear" w:pos="284"/>
        <w:tab w:val="left" w:pos="851"/>
        <w:tab w:val="left" w:pos="1418"/>
      </w:tabs>
      <w:ind w:left="1135" w:hanging="284"/>
      <w:jc w:val="both"/>
    </w:pPr>
    <w:rPr>
      <w:sz w:val="24"/>
    </w:rPr>
  </w:style>
  <w:style w:type="paragraph" w:styleId="List3">
    <w:name w:val="List 3"/>
    <w:basedOn w:val="Normal"/>
    <w:rsid w:val="004E1261"/>
    <w:pPr>
      <w:widowControl w:val="0"/>
      <w:tabs>
        <w:tab w:val="clear" w:pos="284"/>
        <w:tab w:val="left" w:pos="851"/>
        <w:tab w:val="left" w:pos="1418"/>
      </w:tabs>
      <w:ind w:left="849" w:hanging="283"/>
      <w:jc w:val="both"/>
    </w:pPr>
    <w:rPr>
      <w:sz w:val="24"/>
    </w:rPr>
  </w:style>
  <w:style w:type="paragraph" w:styleId="CommentText">
    <w:name w:val="annotation text"/>
    <w:basedOn w:val="Normal"/>
    <w:semiHidden/>
    <w:rsid w:val="004E1261"/>
    <w:pPr>
      <w:widowControl w:val="0"/>
      <w:tabs>
        <w:tab w:val="clear" w:pos="284"/>
        <w:tab w:val="left" w:pos="851"/>
        <w:tab w:val="left" w:pos="1701"/>
        <w:tab w:val="left" w:pos="2268"/>
        <w:tab w:val="left" w:pos="2835"/>
      </w:tabs>
      <w:jc w:val="both"/>
    </w:pPr>
  </w:style>
  <w:style w:type="character" w:styleId="FootnoteReference">
    <w:name w:val="footnote reference"/>
    <w:basedOn w:val="DefaultParagraphFont"/>
    <w:semiHidden/>
    <w:rsid w:val="004E1261"/>
    <w:rPr>
      <w:rFonts w:ascii="Arial" w:hAnsi="Arial"/>
      <w:sz w:val="20"/>
      <w:vertAlign w:val="superscript"/>
    </w:rPr>
  </w:style>
  <w:style w:type="character" w:styleId="CommentReference">
    <w:name w:val="annotation reference"/>
    <w:basedOn w:val="DefaultParagraphFont"/>
    <w:semiHidden/>
    <w:rsid w:val="004E1261"/>
    <w:rPr>
      <w:rFonts w:ascii="Arial" w:hAnsi="Arial"/>
      <w:sz w:val="20"/>
    </w:rPr>
  </w:style>
  <w:style w:type="paragraph" w:styleId="TOC4">
    <w:name w:val="toc 4"/>
    <w:basedOn w:val="Normal"/>
    <w:next w:val="Normal"/>
    <w:autoRedefine/>
    <w:semiHidden/>
    <w:rsid w:val="004E1261"/>
    <w:pPr>
      <w:widowControl w:val="0"/>
      <w:tabs>
        <w:tab w:val="clear" w:pos="284"/>
        <w:tab w:val="right" w:pos="9354"/>
      </w:tabs>
      <w:ind w:left="480"/>
    </w:pPr>
    <w:rPr>
      <w:rFonts w:ascii="Times New Roman" w:hAnsi="Times New Roman"/>
    </w:rPr>
  </w:style>
  <w:style w:type="paragraph" w:customStyle="1" w:styleId="Odst4-odst">
    <w:name w:val="Odst.4-odst"/>
    <w:basedOn w:val="Odst15-odstup"/>
    <w:rsid w:val="004E1261"/>
    <w:pPr>
      <w:ind w:left="2269" w:hanging="1418"/>
    </w:pPr>
  </w:style>
  <w:style w:type="paragraph" w:styleId="TOC5">
    <w:name w:val="toc 5"/>
    <w:basedOn w:val="Normal"/>
    <w:next w:val="Normal"/>
    <w:autoRedefine/>
    <w:semiHidden/>
    <w:rsid w:val="004E1261"/>
    <w:pPr>
      <w:widowControl w:val="0"/>
      <w:tabs>
        <w:tab w:val="clear" w:pos="284"/>
        <w:tab w:val="right" w:pos="9354"/>
      </w:tabs>
      <w:ind w:left="720"/>
    </w:pPr>
    <w:rPr>
      <w:rFonts w:ascii="Times New Roman" w:hAnsi="Times New Roman"/>
    </w:rPr>
  </w:style>
  <w:style w:type="paragraph" w:styleId="TOC6">
    <w:name w:val="toc 6"/>
    <w:basedOn w:val="Normal"/>
    <w:next w:val="Normal"/>
    <w:autoRedefine/>
    <w:semiHidden/>
    <w:rsid w:val="004E1261"/>
    <w:pPr>
      <w:widowControl w:val="0"/>
      <w:tabs>
        <w:tab w:val="clear" w:pos="284"/>
        <w:tab w:val="right" w:pos="9354"/>
      </w:tabs>
      <w:ind w:left="960"/>
    </w:pPr>
    <w:rPr>
      <w:rFonts w:ascii="Times New Roman" w:hAnsi="Times New Roman"/>
    </w:rPr>
  </w:style>
  <w:style w:type="paragraph" w:styleId="TOC7">
    <w:name w:val="toc 7"/>
    <w:basedOn w:val="Normal"/>
    <w:next w:val="Normal"/>
    <w:autoRedefine/>
    <w:semiHidden/>
    <w:rsid w:val="004E1261"/>
    <w:pPr>
      <w:widowControl w:val="0"/>
      <w:tabs>
        <w:tab w:val="clear" w:pos="284"/>
        <w:tab w:val="right" w:pos="9354"/>
      </w:tabs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4E1261"/>
    <w:pPr>
      <w:widowControl w:val="0"/>
      <w:tabs>
        <w:tab w:val="clear" w:pos="284"/>
        <w:tab w:val="right" w:pos="9354"/>
      </w:tabs>
      <w:ind w:left="144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semiHidden/>
    <w:rsid w:val="004E1261"/>
    <w:pPr>
      <w:widowControl w:val="0"/>
      <w:tabs>
        <w:tab w:val="clear" w:pos="284"/>
        <w:tab w:val="right" w:pos="9354"/>
      </w:tabs>
      <w:ind w:left="1680"/>
    </w:pPr>
    <w:rPr>
      <w:rFonts w:ascii="Times New Roman" w:hAnsi="Times New Roman"/>
    </w:rPr>
  </w:style>
  <w:style w:type="paragraph" w:customStyle="1" w:styleId="Odst2">
    <w:name w:val="Odst2"/>
    <w:basedOn w:val="Normal"/>
    <w:rsid w:val="004E1261"/>
    <w:pPr>
      <w:framePr w:hSpace="142" w:wrap="auto" w:vAnchor="text" w:hAnchor="text" w:y="1"/>
      <w:widowControl w:val="0"/>
      <w:tabs>
        <w:tab w:val="clear" w:pos="284"/>
      </w:tabs>
      <w:spacing w:line="240" w:lineRule="atLeast"/>
      <w:ind w:left="1134" w:hanging="1134"/>
      <w:jc w:val="both"/>
    </w:pPr>
    <w:rPr>
      <w:rFonts w:ascii="Palton EE" w:hAnsi="Palton EE"/>
      <w:sz w:val="24"/>
    </w:rPr>
  </w:style>
  <w:style w:type="paragraph" w:styleId="NormalIndent">
    <w:name w:val="Normal Indent"/>
    <w:basedOn w:val="Normal"/>
    <w:rsid w:val="004E1261"/>
    <w:pPr>
      <w:widowControl w:val="0"/>
      <w:tabs>
        <w:tab w:val="clear" w:pos="284"/>
      </w:tabs>
      <w:spacing w:line="240" w:lineRule="atLeast"/>
      <w:ind w:left="708"/>
      <w:jc w:val="both"/>
    </w:pPr>
    <w:rPr>
      <w:rFonts w:ascii="Palton EE" w:hAnsi="Palton EE"/>
      <w:sz w:val="24"/>
    </w:rPr>
  </w:style>
  <w:style w:type="paragraph" w:customStyle="1" w:styleId="Odst150">
    <w:name w:val="Odst1.5"/>
    <w:basedOn w:val="Normal"/>
    <w:rsid w:val="004E1261"/>
    <w:pPr>
      <w:widowControl w:val="0"/>
      <w:tabs>
        <w:tab w:val="clear" w:pos="284"/>
      </w:tabs>
      <w:spacing w:before="120" w:after="120" w:line="240" w:lineRule="atLeast"/>
      <w:ind w:left="851" w:hanging="851"/>
      <w:jc w:val="both"/>
    </w:pPr>
    <w:rPr>
      <w:sz w:val="24"/>
    </w:rPr>
  </w:style>
  <w:style w:type="paragraph" w:customStyle="1" w:styleId="odst08">
    <w:name w:val="odst0.8"/>
    <w:basedOn w:val="Normal"/>
    <w:rsid w:val="004E1261"/>
    <w:pPr>
      <w:widowControl w:val="0"/>
      <w:tabs>
        <w:tab w:val="clear" w:pos="284"/>
      </w:tabs>
      <w:spacing w:line="240" w:lineRule="atLeast"/>
      <w:ind w:left="567" w:hanging="454"/>
      <w:jc w:val="both"/>
    </w:pPr>
    <w:rPr>
      <w:rFonts w:ascii="Palton EE" w:hAnsi="Palton EE"/>
      <w:sz w:val="24"/>
    </w:rPr>
  </w:style>
  <w:style w:type="paragraph" w:customStyle="1" w:styleId="Odrka">
    <w:name w:val="Odrážka"/>
    <w:basedOn w:val="Normal"/>
    <w:rsid w:val="004E1261"/>
    <w:pPr>
      <w:tabs>
        <w:tab w:val="clear" w:pos="284"/>
      </w:tabs>
      <w:spacing w:after="120"/>
      <w:ind w:left="1134" w:hanging="283"/>
    </w:pPr>
    <w:rPr>
      <w:kern w:val="28"/>
      <w:sz w:val="24"/>
    </w:rPr>
  </w:style>
  <w:style w:type="paragraph" w:customStyle="1" w:styleId="Podnadpis">
    <w:name w:val="Podnadpis"/>
    <w:basedOn w:val="Normal"/>
    <w:rsid w:val="004E1261"/>
    <w:pPr>
      <w:tabs>
        <w:tab w:val="clear" w:pos="284"/>
      </w:tabs>
      <w:spacing w:before="120" w:after="120"/>
    </w:pPr>
    <w:rPr>
      <w:b/>
      <w:kern w:val="28"/>
      <w:sz w:val="24"/>
    </w:rPr>
  </w:style>
  <w:style w:type="paragraph" w:customStyle="1" w:styleId="Nadpis1ZaAkapitola">
    <w:name w:val="Nadpis 1.Za A.kapitola"/>
    <w:basedOn w:val="Normal"/>
    <w:next w:val="Normal"/>
    <w:rsid w:val="004E1261"/>
    <w:pPr>
      <w:keepNext/>
      <w:tabs>
        <w:tab w:val="clear" w:pos="284"/>
      </w:tabs>
      <w:spacing w:before="480" w:after="120"/>
      <w:ind w:left="1211" w:hanging="1134"/>
    </w:pPr>
    <w:rPr>
      <w:b/>
      <w:caps/>
      <w:kern w:val="28"/>
      <w:sz w:val="36"/>
    </w:rPr>
  </w:style>
  <w:style w:type="paragraph" w:customStyle="1" w:styleId="Nadpis2Za1clanek">
    <w:name w:val="Nadpis 2.Za 1..clanek"/>
    <w:basedOn w:val="Normal"/>
    <w:next w:val="Normal"/>
    <w:rsid w:val="004E1261"/>
    <w:pPr>
      <w:keepNext/>
      <w:tabs>
        <w:tab w:val="clear" w:pos="284"/>
      </w:tabs>
      <w:spacing w:before="360" w:after="120"/>
      <w:ind w:left="1211" w:hanging="1134"/>
    </w:pPr>
    <w:rPr>
      <w:b/>
      <w:caps/>
      <w:kern w:val="28"/>
      <w:sz w:val="32"/>
    </w:rPr>
  </w:style>
  <w:style w:type="paragraph" w:customStyle="1" w:styleId="Nadpis2Za1clanek1">
    <w:name w:val="Nadpis 2.Za 1..clanek1"/>
    <w:basedOn w:val="Nadpis1ZaAkapitola1"/>
    <w:next w:val="Normal"/>
    <w:rsid w:val="004E1261"/>
    <w:pPr>
      <w:keepNext/>
      <w:spacing w:before="240" w:after="120"/>
    </w:pPr>
    <w:rPr>
      <w:sz w:val="24"/>
    </w:rPr>
  </w:style>
  <w:style w:type="paragraph" w:customStyle="1" w:styleId="Nadpis1ZaAkapitola1">
    <w:name w:val="Nadpis 1.Za A.kapitola1"/>
    <w:basedOn w:val="Normal"/>
    <w:next w:val="Normal"/>
    <w:rsid w:val="004E1261"/>
    <w:pPr>
      <w:tabs>
        <w:tab w:val="clear" w:pos="284"/>
        <w:tab w:val="left" w:pos="851"/>
        <w:tab w:val="left" w:pos="1418"/>
      </w:tabs>
      <w:spacing w:before="720" w:after="240"/>
    </w:pPr>
    <w:rPr>
      <w:b/>
      <w:caps/>
      <w:sz w:val="28"/>
    </w:rPr>
  </w:style>
  <w:style w:type="paragraph" w:customStyle="1" w:styleId="Rozvrendokumentu1">
    <w:name w:val="Rozvržení dokumentu1"/>
    <w:basedOn w:val="Normal"/>
    <w:rsid w:val="004E1261"/>
    <w:pPr>
      <w:widowControl w:val="0"/>
      <w:shd w:val="clear" w:color="auto" w:fill="000080"/>
      <w:tabs>
        <w:tab w:val="clear" w:pos="284"/>
        <w:tab w:val="left" w:pos="851"/>
        <w:tab w:val="left" w:pos="1418"/>
      </w:tabs>
      <w:jc w:val="both"/>
    </w:pPr>
    <w:rPr>
      <w:rFonts w:ascii="Tahoma" w:hAnsi="Tahoma"/>
      <w:sz w:val="24"/>
    </w:rPr>
  </w:style>
  <w:style w:type="paragraph" w:customStyle="1" w:styleId="Zkladntext21">
    <w:name w:val="Základní text 21"/>
    <w:basedOn w:val="Normal"/>
    <w:rsid w:val="004E1261"/>
    <w:pPr>
      <w:widowControl w:val="0"/>
      <w:tabs>
        <w:tab w:val="clear" w:pos="284"/>
        <w:tab w:val="left" w:pos="851"/>
        <w:tab w:val="left" w:pos="1418"/>
      </w:tabs>
      <w:spacing w:after="120"/>
      <w:ind w:left="1588"/>
      <w:jc w:val="both"/>
    </w:pPr>
    <w:rPr>
      <w:sz w:val="24"/>
    </w:rPr>
  </w:style>
  <w:style w:type="paragraph" w:customStyle="1" w:styleId="Zkladntextodsazen21">
    <w:name w:val="Základní text odsazený 21"/>
    <w:basedOn w:val="Normal"/>
    <w:rsid w:val="004E1261"/>
    <w:pPr>
      <w:widowControl w:val="0"/>
      <w:tabs>
        <w:tab w:val="clear" w:pos="284"/>
        <w:tab w:val="left" w:pos="1418"/>
      </w:tabs>
      <w:spacing w:before="120"/>
      <w:ind w:left="1418" w:hanging="567"/>
      <w:jc w:val="both"/>
    </w:pPr>
    <w:rPr>
      <w:sz w:val="24"/>
    </w:rPr>
  </w:style>
  <w:style w:type="paragraph" w:customStyle="1" w:styleId="Bod">
    <w:name w:val="Bod"/>
    <w:basedOn w:val="Normal"/>
    <w:rsid w:val="004E1261"/>
    <w:pPr>
      <w:tabs>
        <w:tab w:val="clear" w:pos="284"/>
      </w:tabs>
      <w:spacing w:after="120"/>
      <w:ind w:left="1724" w:hanging="284"/>
      <w:jc w:val="both"/>
    </w:pPr>
    <w:rPr>
      <w:kern w:val="28"/>
      <w:sz w:val="24"/>
    </w:rPr>
  </w:style>
  <w:style w:type="paragraph" w:customStyle="1" w:styleId="Odstavec">
    <w:name w:val="Odstavec"/>
    <w:basedOn w:val="Normal"/>
    <w:rsid w:val="004E1261"/>
    <w:pPr>
      <w:tabs>
        <w:tab w:val="clear" w:pos="284"/>
      </w:tabs>
      <w:spacing w:before="60" w:after="120"/>
      <w:ind w:left="851"/>
      <w:jc w:val="both"/>
    </w:pPr>
    <w:rPr>
      <w:kern w:val="28"/>
      <w:sz w:val="24"/>
    </w:rPr>
  </w:style>
  <w:style w:type="paragraph" w:styleId="FootnoteText">
    <w:name w:val="footnote text"/>
    <w:basedOn w:val="Normal"/>
    <w:semiHidden/>
    <w:rsid w:val="004E1261"/>
    <w:pPr>
      <w:tabs>
        <w:tab w:val="clear" w:pos="284"/>
      </w:tabs>
    </w:pPr>
    <w:rPr>
      <w:rFonts w:ascii="Times New Roman" w:hAnsi="Times New Roman"/>
    </w:rPr>
  </w:style>
  <w:style w:type="paragraph" w:customStyle="1" w:styleId="odstavec1">
    <w:name w:val="odstavec1"/>
    <w:basedOn w:val="Normal"/>
    <w:next w:val="Normal"/>
    <w:rsid w:val="004E1261"/>
    <w:pPr>
      <w:tabs>
        <w:tab w:val="clear" w:pos="284"/>
      </w:tabs>
      <w:spacing w:before="120"/>
      <w:ind w:left="1361"/>
      <w:jc w:val="both"/>
    </w:pPr>
    <w:rPr>
      <w:sz w:val="22"/>
      <w:lang w:val="en-GB"/>
    </w:rPr>
  </w:style>
  <w:style w:type="paragraph" w:customStyle="1" w:styleId="Nadpis3111">
    <w:name w:val="Nadpis 3.1.1.1"/>
    <w:basedOn w:val="Normal"/>
    <w:next w:val="Normal"/>
    <w:rsid w:val="004E1261"/>
    <w:pPr>
      <w:keepNext/>
      <w:tabs>
        <w:tab w:val="clear" w:pos="284"/>
      </w:tabs>
      <w:spacing w:before="240" w:after="120"/>
      <w:ind w:hanging="1134"/>
    </w:pPr>
    <w:rPr>
      <w:kern w:val="28"/>
      <w:sz w:val="24"/>
    </w:rPr>
  </w:style>
  <w:style w:type="paragraph" w:customStyle="1" w:styleId="Nadpis211">
    <w:name w:val="Nadpis 2.1.1"/>
    <w:basedOn w:val="Normal"/>
    <w:next w:val="Normal"/>
    <w:rsid w:val="004E1261"/>
    <w:pPr>
      <w:keepNext/>
      <w:tabs>
        <w:tab w:val="clear" w:pos="284"/>
        <w:tab w:val="left" w:pos="0"/>
      </w:tabs>
      <w:spacing w:before="240" w:after="120"/>
      <w:ind w:hanging="1134"/>
    </w:pPr>
    <w:rPr>
      <w:kern w:val="28"/>
      <w:sz w:val="24"/>
    </w:rPr>
  </w:style>
  <w:style w:type="paragraph" w:customStyle="1" w:styleId="a">
    <w:name w:val="="/>
    <w:rsid w:val="004E1261"/>
    <w:pPr>
      <w:widowControl w:val="0"/>
    </w:pPr>
    <w:rPr>
      <w:rFonts w:ascii="Times New =Roman" w:hAnsi="Times New =Roman"/>
      <w:sz w:val="24"/>
    </w:rPr>
  </w:style>
  <w:style w:type="paragraph" w:customStyle="1" w:styleId="odstavec2">
    <w:name w:val="odstavec2"/>
    <w:basedOn w:val="odstavec1"/>
    <w:rsid w:val="004E1261"/>
    <w:pPr>
      <w:ind w:left="1388" w:hanging="680"/>
    </w:pPr>
    <w:rPr>
      <w:kern w:val="28"/>
      <w:sz w:val="24"/>
      <w:lang w:val="cs-CZ"/>
    </w:rPr>
  </w:style>
  <w:style w:type="paragraph" w:customStyle="1" w:styleId="Normal3">
    <w:name w:val="Normal3"/>
    <w:basedOn w:val="Normal"/>
    <w:rsid w:val="004E1261"/>
    <w:pPr>
      <w:tabs>
        <w:tab w:val="clear" w:pos="284"/>
      </w:tabs>
      <w:ind w:left="709"/>
      <w:jc w:val="both"/>
    </w:pPr>
    <w:rPr>
      <w:sz w:val="24"/>
    </w:rPr>
  </w:style>
  <w:style w:type="paragraph" w:customStyle="1" w:styleId="odsazen">
    <w:name w:val="odsazení"/>
    <w:basedOn w:val="Normal"/>
    <w:rsid w:val="004E1261"/>
    <w:pPr>
      <w:tabs>
        <w:tab w:val="clear" w:pos="284"/>
      </w:tabs>
      <w:jc w:val="both"/>
    </w:pPr>
    <w:rPr>
      <w:rFonts w:ascii="Times New Roman" w:hAnsi="Times New Roman"/>
      <w:sz w:val="28"/>
    </w:rPr>
  </w:style>
  <w:style w:type="paragraph" w:customStyle="1" w:styleId="aodstavec">
    <w:name w:val="a) odstavec"/>
    <w:rsid w:val="004E1261"/>
    <w:pPr>
      <w:widowControl w:val="0"/>
      <w:ind w:left="1440"/>
      <w:jc w:val="both"/>
    </w:pPr>
    <w:rPr>
      <w:rFonts w:ascii="BEZ PATKY" w:hAnsi="BEZ PATKY"/>
      <w:snapToGrid w:val="0"/>
      <w:color w:val="000000"/>
      <w:sz w:val="24"/>
    </w:rPr>
  </w:style>
  <w:style w:type="paragraph" w:customStyle="1" w:styleId="iodstavec">
    <w:name w:val="i odstavec"/>
    <w:rsid w:val="004E1261"/>
    <w:pPr>
      <w:widowControl w:val="0"/>
      <w:ind w:left="1799"/>
      <w:jc w:val="both"/>
    </w:pPr>
    <w:rPr>
      <w:rFonts w:ascii="BEZ PATKY" w:hAnsi="BEZ PATKY"/>
      <w:snapToGrid w:val="0"/>
      <w:color w:val="000000"/>
      <w:sz w:val="24"/>
    </w:rPr>
  </w:style>
  <w:style w:type="paragraph" w:styleId="BalloonText">
    <w:name w:val="Balloon Text"/>
    <w:basedOn w:val="Normal"/>
    <w:semiHidden/>
    <w:rsid w:val="004E1261"/>
    <w:pPr>
      <w:widowControl w:val="0"/>
      <w:tabs>
        <w:tab w:val="clear" w:pos="284"/>
        <w:tab w:val="left" w:pos="851"/>
        <w:tab w:val="left" w:pos="1418"/>
      </w:tabs>
      <w:jc w:val="both"/>
    </w:pPr>
    <w:rPr>
      <w:rFonts w:ascii="Tahoma" w:hAnsi="Tahoma"/>
      <w:sz w:val="16"/>
    </w:rPr>
  </w:style>
  <w:style w:type="paragraph" w:styleId="CommentSubject">
    <w:name w:val="annotation subject"/>
    <w:basedOn w:val="CommentText"/>
    <w:next w:val="CommentText"/>
    <w:semiHidden/>
    <w:rsid w:val="004E1261"/>
    <w:pPr>
      <w:tabs>
        <w:tab w:val="clear" w:pos="1701"/>
        <w:tab w:val="clear" w:pos="2268"/>
        <w:tab w:val="clear" w:pos="2835"/>
        <w:tab w:val="left" w:pos="1418"/>
      </w:tabs>
    </w:pPr>
    <w:rPr>
      <w:b/>
    </w:rPr>
  </w:style>
  <w:style w:type="paragraph" w:customStyle="1" w:styleId="Odstavec0">
    <w:name w:val="Odstavec0"/>
    <w:basedOn w:val="Normal"/>
    <w:rsid w:val="004E1261"/>
    <w:pPr>
      <w:keepLines/>
      <w:tabs>
        <w:tab w:val="clear" w:pos="284"/>
        <w:tab w:val="left" w:pos="680"/>
      </w:tabs>
      <w:spacing w:before="240" w:after="120"/>
      <w:ind w:left="680" w:hanging="680"/>
      <w:jc w:val="both"/>
    </w:pPr>
    <w:rPr>
      <w:sz w:val="22"/>
    </w:rPr>
  </w:style>
  <w:style w:type="paragraph" w:styleId="DocumentMap">
    <w:name w:val="Document Map"/>
    <w:basedOn w:val="Normal"/>
    <w:semiHidden/>
    <w:rsid w:val="004E1261"/>
    <w:pPr>
      <w:widowControl w:val="0"/>
      <w:shd w:val="clear" w:color="auto" w:fill="000080"/>
      <w:tabs>
        <w:tab w:val="clear" w:pos="284"/>
        <w:tab w:val="left" w:pos="851"/>
        <w:tab w:val="left" w:pos="1418"/>
      </w:tabs>
      <w:jc w:val="both"/>
    </w:pPr>
    <w:rPr>
      <w:rFonts w:ascii="Tahoma" w:hAnsi="Tahoma"/>
    </w:rPr>
  </w:style>
  <w:style w:type="paragraph" w:styleId="TOAHeading">
    <w:name w:val="toa heading"/>
    <w:basedOn w:val="Normal"/>
    <w:next w:val="Normal"/>
    <w:semiHidden/>
    <w:rsid w:val="004E1261"/>
    <w:pPr>
      <w:tabs>
        <w:tab w:val="clear" w:pos="284"/>
      </w:tabs>
      <w:spacing w:before="120"/>
      <w:ind w:firstLine="284"/>
    </w:pPr>
    <w:rPr>
      <w:b/>
      <w:sz w:val="24"/>
    </w:rPr>
  </w:style>
  <w:style w:type="character" w:customStyle="1" w:styleId="platne1">
    <w:name w:val="platne1"/>
    <w:basedOn w:val="DefaultParagraphFont"/>
    <w:rsid w:val="00A5709A"/>
  </w:style>
  <w:style w:type="paragraph" w:styleId="ListParagraph">
    <w:name w:val="List Paragraph"/>
    <w:basedOn w:val="Normal"/>
    <w:qFormat/>
    <w:rsid w:val="00753883"/>
    <w:pPr>
      <w:tabs>
        <w:tab w:val="clear" w:pos="284"/>
      </w:tabs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6E5C84"/>
    <w:pPr>
      <w:tabs>
        <w:tab w:val="clear" w:pos="284"/>
      </w:tabs>
      <w:jc w:val="center"/>
    </w:pPr>
    <w:rPr>
      <w:rFonts w:ascii="Times New Roman" w:hAnsi="Times New Roman"/>
      <w:b/>
      <w:caps/>
      <w:sz w:val="28"/>
    </w:rPr>
  </w:style>
  <w:style w:type="character" w:customStyle="1" w:styleId="TitleChar">
    <w:name w:val="Title Char"/>
    <w:basedOn w:val="DefaultParagraphFont"/>
    <w:link w:val="Title"/>
    <w:rsid w:val="006E5C84"/>
    <w:rPr>
      <w:b/>
      <w:caps/>
      <w:sz w:val="28"/>
    </w:rPr>
  </w:style>
  <w:style w:type="character" w:customStyle="1" w:styleId="Heading1Char">
    <w:name w:val="Heading 1 Char"/>
    <w:basedOn w:val="DefaultParagraphFont"/>
    <w:link w:val="Heading1"/>
    <w:rsid w:val="00F148D5"/>
    <w:rPr>
      <w:rFonts w:ascii="Arial" w:hAnsi="Arial"/>
      <w:b/>
      <w:sz w:val="32"/>
    </w:rPr>
  </w:style>
  <w:style w:type="character" w:styleId="Strong">
    <w:name w:val="Strong"/>
    <w:basedOn w:val="DefaultParagraphFont"/>
    <w:uiPriority w:val="22"/>
    <w:qFormat/>
    <w:rsid w:val="00F148D5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261"/>
    <w:pPr>
      <w:tabs>
        <w:tab w:val="left" w:pos="284"/>
      </w:tabs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E126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qFormat/>
    <w:rsid w:val="004E1261"/>
    <w:pPr>
      <w:keepNext/>
      <w:spacing w:line="360" w:lineRule="auto"/>
      <w:jc w:val="center"/>
      <w:outlineLvl w:val="1"/>
    </w:pPr>
    <w:rPr>
      <w:b/>
      <w:sz w:val="18"/>
    </w:rPr>
  </w:style>
  <w:style w:type="paragraph" w:styleId="Heading3">
    <w:name w:val="heading 3"/>
    <w:basedOn w:val="Normal"/>
    <w:next w:val="Normal"/>
    <w:qFormat/>
    <w:rsid w:val="004E1261"/>
    <w:pPr>
      <w:keepNext/>
      <w:spacing w:before="120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4E1261"/>
    <w:pPr>
      <w:keepNext/>
      <w:tabs>
        <w:tab w:val="clear" w:pos="284"/>
      </w:tabs>
      <w:jc w:val="both"/>
      <w:outlineLvl w:val="3"/>
    </w:pPr>
    <w:rPr>
      <w:rFonts w:ascii="Bookman Old Style" w:hAnsi="Bookman Old Style"/>
      <w:b/>
      <w:sz w:val="22"/>
    </w:rPr>
  </w:style>
  <w:style w:type="paragraph" w:styleId="Heading5">
    <w:name w:val="heading 5"/>
    <w:basedOn w:val="Normal"/>
    <w:next w:val="Normal"/>
    <w:qFormat/>
    <w:rsid w:val="004E1261"/>
    <w:pPr>
      <w:keepNext/>
      <w:tabs>
        <w:tab w:val="clear" w:pos="284"/>
      </w:tabs>
      <w:ind w:left="57"/>
      <w:jc w:val="center"/>
      <w:outlineLvl w:val="4"/>
    </w:pPr>
    <w:rPr>
      <w:rFonts w:ascii="Times New Roman" w:hAnsi="Times New Roman"/>
      <w:b/>
    </w:rPr>
  </w:style>
  <w:style w:type="paragraph" w:styleId="Heading6">
    <w:name w:val="heading 6"/>
    <w:basedOn w:val="Normal"/>
    <w:next w:val="Normal"/>
    <w:qFormat/>
    <w:rsid w:val="004E1261"/>
    <w:pPr>
      <w:keepNext/>
      <w:spacing w:before="60"/>
      <w:ind w:left="57"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4E1261"/>
    <w:pPr>
      <w:keepNext/>
      <w:tabs>
        <w:tab w:val="clear" w:pos="284"/>
      </w:tabs>
      <w:jc w:val="center"/>
      <w:outlineLvl w:val="6"/>
    </w:pPr>
    <w:rPr>
      <w:rFonts w:ascii="Times New Roman" w:hAnsi="Times New Roman"/>
      <w:b/>
      <w:sz w:val="32"/>
    </w:rPr>
  </w:style>
  <w:style w:type="paragraph" w:styleId="Heading8">
    <w:name w:val="heading 8"/>
    <w:basedOn w:val="Normal"/>
    <w:next w:val="Normal"/>
    <w:qFormat/>
    <w:rsid w:val="004E1261"/>
    <w:pPr>
      <w:keepNext/>
      <w:tabs>
        <w:tab w:val="clear" w:pos="284"/>
      </w:tabs>
      <w:spacing w:before="120"/>
      <w:ind w:left="57"/>
      <w:jc w:val="center"/>
      <w:outlineLvl w:val="7"/>
    </w:pPr>
    <w:rPr>
      <w:rFonts w:ascii="Times New Roman" w:hAnsi="Times New Roman"/>
      <w:sz w:val="24"/>
    </w:rPr>
  </w:style>
  <w:style w:type="paragraph" w:styleId="Heading9">
    <w:name w:val="heading 9"/>
    <w:basedOn w:val="Normal"/>
    <w:next w:val="Normal"/>
    <w:qFormat/>
    <w:rsid w:val="004E1261"/>
    <w:pPr>
      <w:keepNext/>
      <w:outlineLvl w:val="8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4E1261"/>
    <w:rPr>
      <w:sz w:val="16"/>
    </w:rPr>
  </w:style>
  <w:style w:type="paragraph" w:styleId="Header">
    <w:name w:val="header"/>
    <w:basedOn w:val="Normal"/>
    <w:rsid w:val="004E1261"/>
    <w:pPr>
      <w:tabs>
        <w:tab w:val="clear" w:pos="284"/>
        <w:tab w:val="center" w:pos="4536"/>
        <w:tab w:val="right" w:pos="9072"/>
      </w:tabs>
    </w:pPr>
  </w:style>
  <w:style w:type="paragraph" w:customStyle="1" w:styleId="Normln1">
    <w:name w:val="Normální1"/>
    <w:basedOn w:val="BodyText"/>
    <w:rsid w:val="004E1261"/>
    <w:pPr>
      <w:spacing w:line="360" w:lineRule="auto"/>
    </w:pPr>
    <w:rPr>
      <w:b/>
      <w:sz w:val="18"/>
    </w:rPr>
  </w:style>
  <w:style w:type="paragraph" w:styleId="BodyText">
    <w:name w:val="Body Text"/>
    <w:basedOn w:val="Normal"/>
    <w:rsid w:val="004E1261"/>
    <w:pPr>
      <w:spacing w:after="120"/>
    </w:pPr>
  </w:style>
  <w:style w:type="paragraph" w:styleId="Footer">
    <w:name w:val="footer"/>
    <w:basedOn w:val="Normal"/>
    <w:rsid w:val="004E1261"/>
    <w:pPr>
      <w:tabs>
        <w:tab w:val="clear" w:pos="284"/>
        <w:tab w:val="center" w:pos="4536"/>
        <w:tab w:val="right" w:pos="9072"/>
      </w:tabs>
    </w:pPr>
  </w:style>
  <w:style w:type="paragraph" w:styleId="BodyTextIndent">
    <w:name w:val="Body Text Indent"/>
    <w:aliases w:val="i"/>
    <w:basedOn w:val="Normal"/>
    <w:rsid w:val="004E1261"/>
    <w:pPr>
      <w:spacing w:before="120"/>
      <w:ind w:left="709" w:hanging="709"/>
      <w:jc w:val="both"/>
    </w:pPr>
  </w:style>
  <w:style w:type="paragraph" w:styleId="BodyTextIndent2">
    <w:name w:val="Body Text Indent 2"/>
    <w:basedOn w:val="Normal"/>
    <w:rsid w:val="004E1261"/>
    <w:pPr>
      <w:ind w:left="993"/>
      <w:jc w:val="both"/>
    </w:pPr>
  </w:style>
  <w:style w:type="paragraph" w:styleId="BodyTextIndent3">
    <w:name w:val="Body Text Indent 3"/>
    <w:basedOn w:val="Normal"/>
    <w:rsid w:val="004E1261"/>
    <w:pPr>
      <w:tabs>
        <w:tab w:val="clear" w:pos="284"/>
      </w:tabs>
      <w:spacing w:before="120"/>
      <w:ind w:left="567" w:hanging="567"/>
      <w:jc w:val="both"/>
    </w:pPr>
  </w:style>
  <w:style w:type="paragraph" w:styleId="BodyText2">
    <w:name w:val="Body Text 2"/>
    <w:basedOn w:val="Normal"/>
    <w:rsid w:val="004E1261"/>
    <w:pPr>
      <w:tabs>
        <w:tab w:val="clear" w:pos="284"/>
      </w:tabs>
      <w:spacing w:before="120"/>
      <w:jc w:val="both"/>
    </w:pPr>
    <w:rPr>
      <w:rFonts w:ascii="Bookman Old Style" w:hAnsi="Bookman Old Style"/>
      <w:sz w:val="22"/>
    </w:rPr>
  </w:style>
  <w:style w:type="paragraph" w:styleId="BodyText3">
    <w:name w:val="Body Text 3"/>
    <w:basedOn w:val="Normal"/>
    <w:rsid w:val="004E1261"/>
    <w:rPr>
      <w:sz w:val="24"/>
    </w:rPr>
  </w:style>
  <w:style w:type="character" w:styleId="Hyperlink">
    <w:name w:val="Hyperlink"/>
    <w:basedOn w:val="DefaultParagraphFont"/>
    <w:rsid w:val="004E1261"/>
    <w:rPr>
      <w:color w:val="0000FF"/>
      <w:u w:val="single"/>
    </w:rPr>
  </w:style>
  <w:style w:type="paragraph" w:customStyle="1" w:styleId="lnek">
    <w:name w:val="Článek"/>
    <w:basedOn w:val="Normal"/>
    <w:rsid w:val="004E1261"/>
    <w:pPr>
      <w:tabs>
        <w:tab w:val="clear" w:pos="284"/>
      </w:tabs>
      <w:spacing w:after="240"/>
      <w:ind w:left="284" w:hanging="284"/>
      <w:jc w:val="both"/>
    </w:pPr>
  </w:style>
  <w:style w:type="character" w:styleId="FollowedHyperlink">
    <w:name w:val="FollowedHyperlink"/>
    <w:basedOn w:val="DefaultParagraphFont"/>
    <w:rsid w:val="004E1261"/>
    <w:rPr>
      <w:color w:val="800080"/>
      <w:u w:val="single"/>
    </w:rPr>
  </w:style>
  <w:style w:type="paragraph" w:customStyle="1" w:styleId="Normln-prvnodstavec">
    <w:name w:val="Normální - první odstavec"/>
    <w:basedOn w:val="Normal"/>
    <w:next w:val="Normal"/>
    <w:rsid w:val="004E1261"/>
    <w:pPr>
      <w:tabs>
        <w:tab w:val="clear" w:pos="284"/>
      </w:tabs>
    </w:pPr>
  </w:style>
  <w:style w:type="paragraph" w:styleId="ListNumber3">
    <w:name w:val="List Number 3"/>
    <w:basedOn w:val="Normal"/>
    <w:rsid w:val="004E1261"/>
    <w:pPr>
      <w:widowControl w:val="0"/>
      <w:tabs>
        <w:tab w:val="clear" w:pos="284"/>
        <w:tab w:val="left" w:pos="851"/>
        <w:tab w:val="left" w:pos="1418"/>
      </w:tabs>
      <w:ind w:left="849" w:hanging="283"/>
      <w:jc w:val="both"/>
    </w:pPr>
    <w:rPr>
      <w:sz w:val="24"/>
    </w:rPr>
  </w:style>
  <w:style w:type="paragraph" w:customStyle="1" w:styleId="Normln15">
    <w:name w:val="Normální 1.5"/>
    <w:basedOn w:val="Normal"/>
    <w:rsid w:val="004E1261"/>
    <w:pPr>
      <w:widowControl w:val="0"/>
      <w:tabs>
        <w:tab w:val="clear" w:pos="284"/>
        <w:tab w:val="left" w:pos="851"/>
        <w:tab w:val="left" w:pos="1418"/>
      </w:tabs>
      <w:ind w:left="851"/>
      <w:jc w:val="both"/>
    </w:pPr>
    <w:rPr>
      <w:sz w:val="24"/>
    </w:rPr>
  </w:style>
  <w:style w:type="paragraph" w:styleId="ListBullet">
    <w:name w:val="List Bullet"/>
    <w:basedOn w:val="Normal"/>
    <w:autoRedefine/>
    <w:rsid w:val="004E1261"/>
    <w:pPr>
      <w:widowControl w:val="0"/>
      <w:tabs>
        <w:tab w:val="clear" w:pos="284"/>
        <w:tab w:val="left" w:pos="851"/>
        <w:tab w:val="left" w:pos="1418"/>
        <w:tab w:val="left" w:pos="1778"/>
      </w:tabs>
      <w:ind w:left="1701" w:hanging="283"/>
      <w:jc w:val="both"/>
    </w:pPr>
    <w:rPr>
      <w:sz w:val="24"/>
    </w:rPr>
  </w:style>
  <w:style w:type="paragraph" w:customStyle="1" w:styleId="Normlnodst">
    <w:name w:val="Normální odst"/>
    <w:basedOn w:val="Normal"/>
    <w:rsid w:val="004E1261"/>
    <w:pPr>
      <w:widowControl w:val="0"/>
      <w:tabs>
        <w:tab w:val="clear" w:pos="284"/>
        <w:tab w:val="left" w:pos="851"/>
        <w:tab w:val="left" w:pos="1418"/>
      </w:tabs>
      <w:spacing w:after="120"/>
      <w:jc w:val="both"/>
    </w:pPr>
    <w:rPr>
      <w:sz w:val="24"/>
    </w:rPr>
  </w:style>
  <w:style w:type="paragraph" w:customStyle="1" w:styleId="Normln15odst">
    <w:name w:val="Normální1.5 odst"/>
    <w:basedOn w:val="Normln15"/>
    <w:rsid w:val="004E1261"/>
    <w:pPr>
      <w:spacing w:after="120"/>
    </w:pPr>
  </w:style>
  <w:style w:type="paragraph" w:styleId="TOC1">
    <w:name w:val="toc 1"/>
    <w:basedOn w:val="Normal"/>
    <w:next w:val="Normal"/>
    <w:autoRedefine/>
    <w:semiHidden/>
    <w:rsid w:val="004E1261"/>
    <w:pPr>
      <w:widowControl w:val="0"/>
      <w:tabs>
        <w:tab w:val="clear" w:pos="284"/>
        <w:tab w:val="right" w:pos="9354"/>
      </w:tabs>
      <w:spacing w:before="360"/>
    </w:pPr>
    <w:rPr>
      <w:b/>
      <w:caps/>
      <w:sz w:val="24"/>
    </w:rPr>
  </w:style>
  <w:style w:type="paragraph" w:styleId="TOC2">
    <w:name w:val="toc 2"/>
    <w:basedOn w:val="TOC1"/>
    <w:next w:val="Normal"/>
    <w:autoRedefine/>
    <w:semiHidden/>
    <w:rsid w:val="004E1261"/>
    <w:pPr>
      <w:spacing w:before="240"/>
    </w:pPr>
    <w:rPr>
      <w:rFonts w:ascii="Times New Roman" w:hAnsi="Times New Roman"/>
      <w:caps w:val="0"/>
      <w:sz w:val="20"/>
    </w:rPr>
  </w:style>
  <w:style w:type="paragraph" w:styleId="TOC3">
    <w:name w:val="toc 3"/>
    <w:basedOn w:val="TOC2"/>
    <w:next w:val="Normal"/>
    <w:autoRedefine/>
    <w:semiHidden/>
    <w:rsid w:val="004E1261"/>
    <w:pPr>
      <w:spacing w:before="0"/>
      <w:ind w:left="240"/>
    </w:pPr>
    <w:rPr>
      <w:b w:val="0"/>
    </w:rPr>
  </w:style>
  <w:style w:type="paragraph" w:customStyle="1" w:styleId="Odst15">
    <w:name w:val="Odst.1.5"/>
    <w:basedOn w:val="Normal"/>
    <w:rsid w:val="004E1261"/>
    <w:pPr>
      <w:widowControl w:val="0"/>
      <w:tabs>
        <w:tab w:val="clear" w:pos="284"/>
        <w:tab w:val="left" w:pos="851"/>
        <w:tab w:val="left" w:pos="1418"/>
        <w:tab w:val="left" w:pos="1701"/>
        <w:tab w:val="left" w:pos="2268"/>
        <w:tab w:val="left" w:pos="2835"/>
      </w:tabs>
      <w:ind w:left="851" w:hanging="851"/>
      <w:jc w:val="both"/>
    </w:pPr>
    <w:rPr>
      <w:sz w:val="24"/>
    </w:rPr>
  </w:style>
  <w:style w:type="paragraph" w:customStyle="1" w:styleId="Odst15-odstup">
    <w:name w:val="Odst.1.5 - odstup"/>
    <w:basedOn w:val="Odst15"/>
    <w:rsid w:val="004E1261"/>
    <w:pPr>
      <w:spacing w:after="120"/>
    </w:pPr>
  </w:style>
  <w:style w:type="paragraph" w:styleId="ListContinue">
    <w:name w:val="List Continue"/>
    <w:basedOn w:val="Normal"/>
    <w:rsid w:val="004E1261"/>
    <w:pPr>
      <w:widowControl w:val="0"/>
      <w:tabs>
        <w:tab w:val="clear" w:pos="284"/>
        <w:tab w:val="left" w:pos="851"/>
        <w:tab w:val="left" w:pos="1418"/>
      </w:tabs>
      <w:spacing w:after="120"/>
      <w:ind w:left="851"/>
      <w:jc w:val="both"/>
    </w:pPr>
    <w:rPr>
      <w:sz w:val="24"/>
    </w:rPr>
  </w:style>
  <w:style w:type="paragraph" w:styleId="ListContinue2">
    <w:name w:val="List Continue 2"/>
    <w:basedOn w:val="Normal"/>
    <w:rsid w:val="004E1261"/>
    <w:pPr>
      <w:widowControl w:val="0"/>
      <w:tabs>
        <w:tab w:val="clear" w:pos="284"/>
        <w:tab w:val="left" w:pos="851"/>
        <w:tab w:val="left" w:pos="1418"/>
      </w:tabs>
      <w:spacing w:after="120"/>
      <w:ind w:left="851"/>
      <w:jc w:val="both"/>
    </w:pPr>
    <w:rPr>
      <w:sz w:val="24"/>
    </w:rPr>
  </w:style>
  <w:style w:type="paragraph" w:customStyle="1" w:styleId="Poznmka">
    <w:name w:val="Poznámka"/>
    <w:basedOn w:val="Normal"/>
    <w:rsid w:val="004E1261"/>
    <w:pPr>
      <w:widowControl w:val="0"/>
      <w:tabs>
        <w:tab w:val="clear" w:pos="284"/>
        <w:tab w:val="left" w:pos="851"/>
        <w:tab w:val="left" w:pos="1418"/>
      </w:tabs>
    </w:pPr>
  </w:style>
  <w:style w:type="paragraph" w:styleId="List">
    <w:name w:val="List"/>
    <w:basedOn w:val="Normal"/>
    <w:rsid w:val="004E1261"/>
    <w:pPr>
      <w:widowControl w:val="0"/>
      <w:tabs>
        <w:tab w:val="clear" w:pos="284"/>
        <w:tab w:val="left" w:pos="851"/>
        <w:tab w:val="left" w:pos="1418"/>
      </w:tabs>
      <w:spacing w:after="120"/>
      <w:ind w:left="851" w:hanging="851"/>
      <w:jc w:val="both"/>
    </w:pPr>
    <w:rPr>
      <w:sz w:val="24"/>
    </w:rPr>
  </w:style>
  <w:style w:type="paragraph" w:styleId="List2">
    <w:name w:val="List 2"/>
    <w:basedOn w:val="Normal"/>
    <w:rsid w:val="004E1261"/>
    <w:pPr>
      <w:widowControl w:val="0"/>
      <w:tabs>
        <w:tab w:val="clear" w:pos="284"/>
        <w:tab w:val="left" w:pos="851"/>
        <w:tab w:val="left" w:pos="1418"/>
      </w:tabs>
      <w:ind w:left="1135" w:hanging="284"/>
      <w:jc w:val="both"/>
    </w:pPr>
    <w:rPr>
      <w:sz w:val="24"/>
    </w:rPr>
  </w:style>
  <w:style w:type="paragraph" w:styleId="List3">
    <w:name w:val="List 3"/>
    <w:basedOn w:val="Normal"/>
    <w:rsid w:val="004E1261"/>
    <w:pPr>
      <w:widowControl w:val="0"/>
      <w:tabs>
        <w:tab w:val="clear" w:pos="284"/>
        <w:tab w:val="left" w:pos="851"/>
        <w:tab w:val="left" w:pos="1418"/>
      </w:tabs>
      <w:ind w:left="849" w:hanging="283"/>
      <w:jc w:val="both"/>
    </w:pPr>
    <w:rPr>
      <w:sz w:val="24"/>
    </w:rPr>
  </w:style>
  <w:style w:type="paragraph" w:styleId="CommentText">
    <w:name w:val="annotation text"/>
    <w:basedOn w:val="Normal"/>
    <w:semiHidden/>
    <w:rsid w:val="004E1261"/>
    <w:pPr>
      <w:widowControl w:val="0"/>
      <w:tabs>
        <w:tab w:val="clear" w:pos="284"/>
        <w:tab w:val="left" w:pos="851"/>
        <w:tab w:val="left" w:pos="1701"/>
        <w:tab w:val="left" w:pos="2268"/>
        <w:tab w:val="left" w:pos="2835"/>
      </w:tabs>
      <w:jc w:val="both"/>
    </w:pPr>
  </w:style>
  <w:style w:type="character" w:styleId="FootnoteReference">
    <w:name w:val="footnote reference"/>
    <w:basedOn w:val="DefaultParagraphFont"/>
    <w:semiHidden/>
    <w:rsid w:val="004E1261"/>
    <w:rPr>
      <w:rFonts w:ascii="Arial" w:hAnsi="Arial"/>
      <w:sz w:val="20"/>
      <w:vertAlign w:val="superscript"/>
    </w:rPr>
  </w:style>
  <w:style w:type="character" w:styleId="CommentReference">
    <w:name w:val="annotation reference"/>
    <w:basedOn w:val="DefaultParagraphFont"/>
    <w:semiHidden/>
    <w:rsid w:val="004E1261"/>
    <w:rPr>
      <w:rFonts w:ascii="Arial" w:hAnsi="Arial"/>
      <w:sz w:val="20"/>
    </w:rPr>
  </w:style>
  <w:style w:type="paragraph" w:styleId="TOC4">
    <w:name w:val="toc 4"/>
    <w:basedOn w:val="Normal"/>
    <w:next w:val="Normal"/>
    <w:autoRedefine/>
    <w:semiHidden/>
    <w:rsid w:val="004E1261"/>
    <w:pPr>
      <w:widowControl w:val="0"/>
      <w:tabs>
        <w:tab w:val="clear" w:pos="284"/>
        <w:tab w:val="right" w:pos="9354"/>
      </w:tabs>
      <w:ind w:left="480"/>
    </w:pPr>
    <w:rPr>
      <w:rFonts w:ascii="Times New Roman" w:hAnsi="Times New Roman"/>
    </w:rPr>
  </w:style>
  <w:style w:type="paragraph" w:customStyle="1" w:styleId="Odst4-odst">
    <w:name w:val="Odst.4-odst"/>
    <w:basedOn w:val="Odst15-odstup"/>
    <w:rsid w:val="004E1261"/>
    <w:pPr>
      <w:ind w:left="2269" w:hanging="1418"/>
    </w:pPr>
  </w:style>
  <w:style w:type="paragraph" w:styleId="TOC5">
    <w:name w:val="toc 5"/>
    <w:basedOn w:val="Normal"/>
    <w:next w:val="Normal"/>
    <w:autoRedefine/>
    <w:semiHidden/>
    <w:rsid w:val="004E1261"/>
    <w:pPr>
      <w:widowControl w:val="0"/>
      <w:tabs>
        <w:tab w:val="clear" w:pos="284"/>
        <w:tab w:val="right" w:pos="9354"/>
      </w:tabs>
      <w:ind w:left="720"/>
    </w:pPr>
    <w:rPr>
      <w:rFonts w:ascii="Times New Roman" w:hAnsi="Times New Roman"/>
    </w:rPr>
  </w:style>
  <w:style w:type="paragraph" w:styleId="TOC6">
    <w:name w:val="toc 6"/>
    <w:basedOn w:val="Normal"/>
    <w:next w:val="Normal"/>
    <w:autoRedefine/>
    <w:semiHidden/>
    <w:rsid w:val="004E1261"/>
    <w:pPr>
      <w:widowControl w:val="0"/>
      <w:tabs>
        <w:tab w:val="clear" w:pos="284"/>
        <w:tab w:val="right" w:pos="9354"/>
      </w:tabs>
      <w:ind w:left="960"/>
    </w:pPr>
    <w:rPr>
      <w:rFonts w:ascii="Times New Roman" w:hAnsi="Times New Roman"/>
    </w:rPr>
  </w:style>
  <w:style w:type="paragraph" w:styleId="TOC7">
    <w:name w:val="toc 7"/>
    <w:basedOn w:val="Normal"/>
    <w:next w:val="Normal"/>
    <w:autoRedefine/>
    <w:semiHidden/>
    <w:rsid w:val="004E1261"/>
    <w:pPr>
      <w:widowControl w:val="0"/>
      <w:tabs>
        <w:tab w:val="clear" w:pos="284"/>
        <w:tab w:val="right" w:pos="9354"/>
      </w:tabs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4E1261"/>
    <w:pPr>
      <w:widowControl w:val="0"/>
      <w:tabs>
        <w:tab w:val="clear" w:pos="284"/>
        <w:tab w:val="right" w:pos="9354"/>
      </w:tabs>
      <w:ind w:left="144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semiHidden/>
    <w:rsid w:val="004E1261"/>
    <w:pPr>
      <w:widowControl w:val="0"/>
      <w:tabs>
        <w:tab w:val="clear" w:pos="284"/>
        <w:tab w:val="right" w:pos="9354"/>
      </w:tabs>
      <w:ind w:left="1680"/>
    </w:pPr>
    <w:rPr>
      <w:rFonts w:ascii="Times New Roman" w:hAnsi="Times New Roman"/>
    </w:rPr>
  </w:style>
  <w:style w:type="paragraph" w:customStyle="1" w:styleId="Odst2">
    <w:name w:val="Odst2"/>
    <w:basedOn w:val="Normal"/>
    <w:rsid w:val="004E1261"/>
    <w:pPr>
      <w:framePr w:hSpace="142" w:wrap="auto" w:vAnchor="text" w:hAnchor="text" w:y="1"/>
      <w:widowControl w:val="0"/>
      <w:tabs>
        <w:tab w:val="clear" w:pos="284"/>
      </w:tabs>
      <w:spacing w:line="240" w:lineRule="atLeast"/>
      <w:ind w:left="1134" w:hanging="1134"/>
      <w:jc w:val="both"/>
    </w:pPr>
    <w:rPr>
      <w:rFonts w:ascii="Palton EE" w:hAnsi="Palton EE"/>
      <w:sz w:val="24"/>
    </w:rPr>
  </w:style>
  <w:style w:type="paragraph" w:styleId="NormalIndent">
    <w:name w:val="Normal Indent"/>
    <w:basedOn w:val="Normal"/>
    <w:rsid w:val="004E1261"/>
    <w:pPr>
      <w:widowControl w:val="0"/>
      <w:tabs>
        <w:tab w:val="clear" w:pos="284"/>
      </w:tabs>
      <w:spacing w:line="240" w:lineRule="atLeast"/>
      <w:ind w:left="708"/>
      <w:jc w:val="both"/>
    </w:pPr>
    <w:rPr>
      <w:rFonts w:ascii="Palton EE" w:hAnsi="Palton EE"/>
      <w:sz w:val="24"/>
    </w:rPr>
  </w:style>
  <w:style w:type="paragraph" w:customStyle="1" w:styleId="Odst150">
    <w:name w:val="Odst1.5"/>
    <w:basedOn w:val="Normal"/>
    <w:rsid w:val="004E1261"/>
    <w:pPr>
      <w:widowControl w:val="0"/>
      <w:tabs>
        <w:tab w:val="clear" w:pos="284"/>
      </w:tabs>
      <w:spacing w:before="120" w:after="120" w:line="240" w:lineRule="atLeast"/>
      <w:ind w:left="851" w:hanging="851"/>
      <w:jc w:val="both"/>
    </w:pPr>
    <w:rPr>
      <w:sz w:val="24"/>
    </w:rPr>
  </w:style>
  <w:style w:type="paragraph" w:customStyle="1" w:styleId="odst08">
    <w:name w:val="odst0.8"/>
    <w:basedOn w:val="Normal"/>
    <w:rsid w:val="004E1261"/>
    <w:pPr>
      <w:widowControl w:val="0"/>
      <w:tabs>
        <w:tab w:val="clear" w:pos="284"/>
      </w:tabs>
      <w:spacing w:line="240" w:lineRule="atLeast"/>
      <w:ind w:left="567" w:hanging="454"/>
      <w:jc w:val="both"/>
    </w:pPr>
    <w:rPr>
      <w:rFonts w:ascii="Palton EE" w:hAnsi="Palton EE"/>
      <w:sz w:val="24"/>
    </w:rPr>
  </w:style>
  <w:style w:type="paragraph" w:customStyle="1" w:styleId="Odrka">
    <w:name w:val="Odrážka"/>
    <w:basedOn w:val="Normal"/>
    <w:rsid w:val="004E1261"/>
    <w:pPr>
      <w:tabs>
        <w:tab w:val="clear" w:pos="284"/>
      </w:tabs>
      <w:spacing w:after="120"/>
      <w:ind w:left="1134" w:hanging="283"/>
    </w:pPr>
    <w:rPr>
      <w:kern w:val="28"/>
      <w:sz w:val="24"/>
    </w:rPr>
  </w:style>
  <w:style w:type="paragraph" w:customStyle="1" w:styleId="Podnadpis">
    <w:name w:val="Podnadpis"/>
    <w:basedOn w:val="Normal"/>
    <w:rsid w:val="004E1261"/>
    <w:pPr>
      <w:tabs>
        <w:tab w:val="clear" w:pos="284"/>
      </w:tabs>
      <w:spacing w:before="120" w:after="120"/>
    </w:pPr>
    <w:rPr>
      <w:b/>
      <w:kern w:val="28"/>
      <w:sz w:val="24"/>
    </w:rPr>
  </w:style>
  <w:style w:type="paragraph" w:customStyle="1" w:styleId="Nadpis1ZaAkapitola">
    <w:name w:val="Nadpis 1.Za A.kapitola"/>
    <w:basedOn w:val="Normal"/>
    <w:next w:val="Normal"/>
    <w:rsid w:val="004E1261"/>
    <w:pPr>
      <w:keepNext/>
      <w:tabs>
        <w:tab w:val="clear" w:pos="284"/>
      </w:tabs>
      <w:spacing w:before="480" w:after="120"/>
      <w:ind w:left="1211" w:hanging="1134"/>
    </w:pPr>
    <w:rPr>
      <w:b/>
      <w:caps/>
      <w:kern w:val="28"/>
      <w:sz w:val="36"/>
    </w:rPr>
  </w:style>
  <w:style w:type="paragraph" w:customStyle="1" w:styleId="Nadpis2Za1clanek">
    <w:name w:val="Nadpis 2.Za 1..clanek"/>
    <w:basedOn w:val="Normal"/>
    <w:next w:val="Normal"/>
    <w:rsid w:val="004E1261"/>
    <w:pPr>
      <w:keepNext/>
      <w:tabs>
        <w:tab w:val="clear" w:pos="284"/>
      </w:tabs>
      <w:spacing w:before="360" w:after="120"/>
      <w:ind w:left="1211" w:hanging="1134"/>
    </w:pPr>
    <w:rPr>
      <w:b/>
      <w:caps/>
      <w:kern w:val="28"/>
      <w:sz w:val="32"/>
    </w:rPr>
  </w:style>
  <w:style w:type="paragraph" w:customStyle="1" w:styleId="Nadpis2Za1clanek1">
    <w:name w:val="Nadpis 2.Za 1..clanek1"/>
    <w:basedOn w:val="Nadpis1ZaAkapitola1"/>
    <w:next w:val="Normal"/>
    <w:rsid w:val="004E1261"/>
    <w:pPr>
      <w:keepNext/>
      <w:spacing w:before="240" w:after="120"/>
    </w:pPr>
    <w:rPr>
      <w:sz w:val="24"/>
    </w:rPr>
  </w:style>
  <w:style w:type="paragraph" w:customStyle="1" w:styleId="Nadpis1ZaAkapitola1">
    <w:name w:val="Nadpis 1.Za A.kapitola1"/>
    <w:basedOn w:val="Normal"/>
    <w:next w:val="Normal"/>
    <w:rsid w:val="004E1261"/>
    <w:pPr>
      <w:tabs>
        <w:tab w:val="clear" w:pos="284"/>
        <w:tab w:val="left" w:pos="851"/>
        <w:tab w:val="left" w:pos="1418"/>
      </w:tabs>
      <w:spacing w:before="720" w:after="240"/>
    </w:pPr>
    <w:rPr>
      <w:b/>
      <w:caps/>
      <w:sz w:val="28"/>
    </w:rPr>
  </w:style>
  <w:style w:type="paragraph" w:customStyle="1" w:styleId="Rozvrendokumentu1">
    <w:name w:val="Rozvržení dokumentu1"/>
    <w:basedOn w:val="Normal"/>
    <w:rsid w:val="004E1261"/>
    <w:pPr>
      <w:widowControl w:val="0"/>
      <w:shd w:val="clear" w:color="auto" w:fill="000080"/>
      <w:tabs>
        <w:tab w:val="clear" w:pos="284"/>
        <w:tab w:val="left" w:pos="851"/>
        <w:tab w:val="left" w:pos="1418"/>
      </w:tabs>
      <w:jc w:val="both"/>
    </w:pPr>
    <w:rPr>
      <w:rFonts w:ascii="Tahoma" w:hAnsi="Tahoma"/>
      <w:sz w:val="24"/>
    </w:rPr>
  </w:style>
  <w:style w:type="paragraph" w:customStyle="1" w:styleId="Zkladntext21">
    <w:name w:val="Základní text 21"/>
    <w:basedOn w:val="Normal"/>
    <w:rsid w:val="004E1261"/>
    <w:pPr>
      <w:widowControl w:val="0"/>
      <w:tabs>
        <w:tab w:val="clear" w:pos="284"/>
        <w:tab w:val="left" w:pos="851"/>
        <w:tab w:val="left" w:pos="1418"/>
      </w:tabs>
      <w:spacing w:after="120"/>
      <w:ind w:left="1588"/>
      <w:jc w:val="both"/>
    </w:pPr>
    <w:rPr>
      <w:sz w:val="24"/>
    </w:rPr>
  </w:style>
  <w:style w:type="paragraph" w:customStyle="1" w:styleId="Zkladntextodsazen21">
    <w:name w:val="Základní text odsazený 21"/>
    <w:basedOn w:val="Normal"/>
    <w:rsid w:val="004E1261"/>
    <w:pPr>
      <w:widowControl w:val="0"/>
      <w:tabs>
        <w:tab w:val="clear" w:pos="284"/>
        <w:tab w:val="left" w:pos="1418"/>
      </w:tabs>
      <w:spacing w:before="120"/>
      <w:ind w:left="1418" w:hanging="567"/>
      <w:jc w:val="both"/>
    </w:pPr>
    <w:rPr>
      <w:sz w:val="24"/>
    </w:rPr>
  </w:style>
  <w:style w:type="paragraph" w:customStyle="1" w:styleId="Bod">
    <w:name w:val="Bod"/>
    <w:basedOn w:val="Normal"/>
    <w:rsid w:val="004E1261"/>
    <w:pPr>
      <w:tabs>
        <w:tab w:val="clear" w:pos="284"/>
      </w:tabs>
      <w:spacing w:after="120"/>
      <w:ind w:left="1724" w:hanging="284"/>
      <w:jc w:val="both"/>
    </w:pPr>
    <w:rPr>
      <w:kern w:val="28"/>
      <w:sz w:val="24"/>
    </w:rPr>
  </w:style>
  <w:style w:type="paragraph" w:customStyle="1" w:styleId="Odstavec">
    <w:name w:val="Odstavec"/>
    <w:basedOn w:val="Normal"/>
    <w:rsid w:val="004E1261"/>
    <w:pPr>
      <w:tabs>
        <w:tab w:val="clear" w:pos="284"/>
      </w:tabs>
      <w:spacing w:before="60" w:after="120"/>
      <w:ind w:left="851"/>
      <w:jc w:val="both"/>
    </w:pPr>
    <w:rPr>
      <w:kern w:val="28"/>
      <w:sz w:val="24"/>
    </w:rPr>
  </w:style>
  <w:style w:type="paragraph" w:styleId="FootnoteText">
    <w:name w:val="footnote text"/>
    <w:basedOn w:val="Normal"/>
    <w:semiHidden/>
    <w:rsid w:val="004E1261"/>
    <w:pPr>
      <w:tabs>
        <w:tab w:val="clear" w:pos="284"/>
      </w:tabs>
    </w:pPr>
    <w:rPr>
      <w:rFonts w:ascii="Times New Roman" w:hAnsi="Times New Roman"/>
    </w:rPr>
  </w:style>
  <w:style w:type="paragraph" w:customStyle="1" w:styleId="odstavec1">
    <w:name w:val="odstavec1"/>
    <w:basedOn w:val="Normal"/>
    <w:next w:val="Normal"/>
    <w:rsid w:val="004E1261"/>
    <w:pPr>
      <w:tabs>
        <w:tab w:val="clear" w:pos="284"/>
      </w:tabs>
      <w:spacing w:before="120"/>
      <w:ind w:left="1361"/>
      <w:jc w:val="both"/>
    </w:pPr>
    <w:rPr>
      <w:sz w:val="22"/>
      <w:lang w:val="en-GB"/>
    </w:rPr>
  </w:style>
  <w:style w:type="paragraph" w:customStyle="1" w:styleId="Nadpis3111">
    <w:name w:val="Nadpis 3.1.1.1"/>
    <w:basedOn w:val="Normal"/>
    <w:next w:val="Normal"/>
    <w:rsid w:val="004E1261"/>
    <w:pPr>
      <w:keepNext/>
      <w:tabs>
        <w:tab w:val="clear" w:pos="284"/>
      </w:tabs>
      <w:spacing w:before="240" w:after="120"/>
      <w:ind w:hanging="1134"/>
    </w:pPr>
    <w:rPr>
      <w:kern w:val="28"/>
      <w:sz w:val="24"/>
    </w:rPr>
  </w:style>
  <w:style w:type="paragraph" w:customStyle="1" w:styleId="Nadpis211">
    <w:name w:val="Nadpis 2.1.1"/>
    <w:basedOn w:val="Normal"/>
    <w:next w:val="Normal"/>
    <w:rsid w:val="004E1261"/>
    <w:pPr>
      <w:keepNext/>
      <w:tabs>
        <w:tab w:val="clear" w:pos="284"/>
        <w:tab w:val="left" w:pos="0"/>
      </w:tabs>
      <w:spacing w:before="240" w:after="120"/>
      <w:ind w:hanging="1134"/>
    </w:pPr>
    <w:rPr>
      <w:kern w:val="28"/>
      <w:sz w:val="24"/>
    </w:rPr>
  </w:style>
  <w:style w:type="paragraph" w:customStyle="1" w:styleId="a">
    <w:name w:val="="/>
    <w:rsid w:val="004E1261"/>
    <w:pPr>
      <w:widowControl w:val="0"/>
    </w:pPr>
    <w:rPr>
      <w:rFonts w:ascii="Times New =Roman" w:hAnsi="Times New =Roman"/>
      <w:sz w:val="24"/>
    </w:rPr>
  </w:style>
  <w:style w:type="paragraph" w:customStyle="1" w:styleId="odstavec2">
    <w:name w:val="odstavec2"/>
    <w:basedOn w:val="odstavec1"/>
    <w:rsid w:val="004E1261"/>
    <w:pPr>
      <w:ind w:left="1388" w:hanging="680"/>
    </w:pPr>
    <w:rPr>
      <w:kern w:val="28"/>
      <w:sz w:val="24"/>
      <w:lang w:val="cs-CZ"/>
    </w:rPr>
  </w:style>
  <w:style w:type="paragraph" w:customStyle="1" w:styleId="Normal3">
    <w:name w:val="Normal3"/>
    <w:basedOn w:val="Normal"/>
    <w:rsid w:val="004E1261"/>
    <w:pPr>
      <w:tabs>
        <w:tab w:val="clear" w:pos="284"/>
      </w:tabs>
      <w:ind w:left="709"/>
      <w:jc w:val="both"/>
    </w:pPr>
    <w:rPr>
      <w:sz w:val="24"/>
    </w:rPr>
  </w:style>
  <w:style w:type="paragraph" w:customStyle="1" w:styleId="odsazen">
    <w:name w:val="odsazení"/>
    <w:basedOn w:val="Normal"/>
    <w:rsid w:val="004E1261"/>
    <w:pPr>
      <w:tabs>
        <w:tab w:val="clear" w:pos="284"/>
      </w:tabs>
      <w:jc w:val="both"/>
    </w:pPr>
    <w:rPr>
      <w:rFonts w:ascii="Times New Roman" w:hAnsi="Times New Roman"/>
      <w:sz w:val="28"/>
    </w:rPr>
  </w:style>
  <w:style w:type="paragraph" w:customStyle="1" w:styleId="aodstavec">
    <w:name w:val="a) odstavec"/>
    <w:rsid w:val="004E1261"/>
    <w:pPr>
      <w:widowControl w:val="0"/>
      <w:ind w:left="1440"/>
      <w:jc w:val="both"/>
    </w:pPr>
    <w:rPr>
      <w:rFonts w:ascii="BEZ PATKY" w:hAnsi="BEZ PATKY"/>
      <w:snapToGrid w:val="0"/>
      <w:color w:val="000000"/>
      <w:sz w:val="24"/>
    </w:rPr>
  </w:style>
  <w:style w:type="paragraph" w:customStyle="1" w:styleId="iodstavec">
    <w:name w:val="i odstavec"/>
    <w:rsid w:val="004E1261"/>
    <w:pPr>
      <w:widowControl w:val="0"/>
      <w:ind w:left="1799"/>
      <w:jc w:val="both"/>
    </w:pPr>
    <w:rPr>
      <w:rFonts w:ascii="BEZ PATKY" w:hAnsi="BEZ PATKY"/>
      <w:snapToGrid w:val="0"/>
      <w:color w:val="000000"/>
      <w:sz w:val="24"/>
    </w:rPr>
  </w:style>
  <w:style w:type="paragraph" w:styleId="BalloonText">
    <w:name w:val="Balloon Text"/>
    <w:basedOn w:val="Normal"/>
    <w:semiHidden/>
    <w:rsid w:val="004E1261"/>
    <w:pPr>
      <w:widowControl w:val="0"/>
      <w:tabs>
        <w:tab w:val="clear" w:pos="284"/>
        <w:tab w:val="left" w:pos="851"/>
        <w:tab w:val="left" w:pos="1418"/>
      </w:tabs>
      <w:jc w:val="both"/>
    </w:pPr>
    <w:rPr>
      <w:rFonts w:ascii="Tahoma" w:hAnsi="Tahoma"/>
      <w:sz w:val="16"/>
    </w:rPr>
  </w:style>
  <w:style w:type="paragraph" w:styleId="CommentSubject">
    <w:name w:val="annotation subject"/>
    <w:basedOn w:val="CommentText"/>
    <w:next w:val="CommentText"/>
    <w:semiHidden/>
    <w:rsid w:val="004E1261"/>
    <w:pPr>
      <w:tabs>
        <w:tab w:val="clear" w:pos="1701"/>
        <w:tab w:val="clear" w:pos="2268"/>
        <w:tab w:val="clear" w:pos="2835"/>
        <w:tab w:val="left" w:pos="1418"/>
      </w:tabs>
    </w:pPr>
    <w:rPr>
      <w:b/>
    </w:rPr>
  </w:style>
  <w:style w:type="paragraph" w:customStyle="1" w:styleId="Odstavec0">
    <w:name w:val="Odstavec0"/>
    <w:basedOn w:val="Normal"/>
    <w:rsid w:val="004E1261"/>
    <w:pPr>
      <w:keepLines/>
      <w:tabs>
        <w:tab w:val="clear" w:pos="284"/>
        <w:tab w:val="left" w:pos="680"/>
      </w:tabs>
      <w:spacing w:before="240" w:after="120"/>
      <w:ind w:left="680" w:hanging="680"/>
      <w:jc w:val="both"/>
    </w:pPr>
    <w:rPr>
      <w:sz w:val="22"/>
    </w:rPr>
  </w:style>
  <w:style w:type="paragraph" w:styleId="DocumentMap">
    <w:name w:val="Document Map"/>
    <w:basedOn w:val="Normal"/>
    <w:semiHidden/>
    <w:rsid w:val="004E1261"/>
    <w:pPr>
      <w:widowControl w:val="0"/>
      <w:shd w:val="clear" w:color="auto" w:fill="000080"/>
      <w:tabs>
        <w:tab w:val="clear" w:pos="284"/>
        <w:tab w:val="left" w:pos="851"/>
        <w:tab w:val="left" w:pos="1418"/>
      </w:tabs>
      <w:jc w:val="both"/>
    </w:pPr>
    <w:rPr>
      <w:rFonts w:ascii="Tahoma" w:hAnsi="Tahoma"/>
    </w:rPr>
  </w:style>
  <w:style w:type="paragraph" w:styleId="TOAHeading">
    <w:name w:val="toa heading"/>
    <w:basedOn w:val="Normal"/>
    <w:next w:val="Normal"/>
    <w:semiHidden/>
    <w:rsid w:val="004E1261"/>
    <w:pPr>
      <w:tabs>
        <w:tab w:val="clear" w:pos="284"/>
      </w:tabs>
      <w:spacing w:before="120"/>
      <w:ind w:firstLine="284"/>
    </w:pPr>
    <w:rPr>
      <w:b/>
      <w:sz w:val="24"/>
    </w:rPr>
  </w:style>
  <w:style w:type="character" w:customStyle="1" w:styleId="platne1">
    <w:name w:val="platne1"/>
    <w:basedOn w:val="DefaultParagraphFont"/>
    <w:rsid w:val="00A5709A"/>
  </w:style>
  <w:style w:type="paragraph" w:styleId="ListParagraph">
    <w:name w:val="List Paragraph"/>
    <w:basedOn w:val="Normal"/>
    <w:qFormat/>
    <w:rsid w:val="00753883"/>
    <w:pPr>
      <w:tabs>
        <w:tab w:val="clear" w:pos="284"/>
      </w:tabs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6E5C84"/>
    <w:pPr>
      <w:tabs>
        <w:tab w:val="clear" w:pos="284"/>
      </w:tabs>
      <w:jc w:val="center"/>
    </w:pPr>
    <w:rPr>
      <w:rFonts w:ascii="Times New Roman" w:hAnsi="Times New Roman"/>
      <w:b/>
      <w:caps/>
      <w:sz w:val="28"/>
    </w:rPr>
  </w:style>
  <w:style w:type="character" w:customStyle="1" w:styleId="TitleChar">
    <w:name w:val="Název Char"/>
    <w:basedOn w:val="DefaultParagraphFont"/>
    <w:link w:val="Title"/>
    <w:rsid w:val="006E5C84"/>
    <w:rPr>
      <w:b/>
      <w:caps/>
      <w:sz w:val="28"/>
    </w:rPr>
  </w:style>
  <w:style w:type="character" w:customStyle="1" w:styleId="Heading1Char">
    <w:name w:val="Nadpis 1 Char"/>
    <w:basedOn w:val="DefaultParagraphFont"/>
    <w:link w:val="Heading1"/>
    <w:rsid w:val="00F148D5"/>
    <w:rPr>
      <w:rFonts w:ascii="Arial" w:hAnsi="Arial"/>
      <w:b/>
      <w:sz w:val="32"/>
    </w:rPr>
  </w:style>
  <w:style w:type="character" w:styleId="Strong">
    <w:name w:val="Strong"/>
    <w:basedOn w:val="DefaultParagraphFont"/>
    <w:uiPriority w:val="22"/>
    <w:qFormat/>
    <w:rsid w:val="00F148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Sablony\obchod\04_KS_Kupni_smlouva_vyda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7117B-D8F9-CF49-BF6D-DC34E6362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\Temp\Sablony\obchod\04_KS_Kupni_smlouva_vydana.dotx</Template>
  <TotalTime>6</TotalTime>
  <Pages>5</Pages>
  <Words>2025</Words>
  <Characters>11543</Characters>
  <Application>Microsoft Macintosh Word</Application>
  <DocSecurity>0</DocSecurity>
  <Lines>96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Kesner</Company>
  <LinksUpToDate>false</LinksUpToDate>
  <CharactersWithSpaces>13541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Uživatel systému Windows</dc:creator>
  <cp:lastModifiedBy>Tomas Karasek</cp:lastModifiedBy>
  <cp:revision>4</cp:revision>
  <cp:lastPrinted>2013-10-17T07:48:00Z</cp:lastPrinted>
  <dcterms:created xsi:type="dcterms:W3CDTF">2014-09-30T18:14:00Z</dcterms:created>
  <dcterms:modified xsi:type="dcterms:W3CDTF">2014-10-06T10:48:00Z</dcterms:modified>
</cp:coreProperties>
</file>